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D5A18" w14:textId="628A3209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14143629"/>
      <w:bookmarkStart w:id="1" w:name="_GoBack"/>
      <w:bookmarkEnd w:id="1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1B36E6" w:rsidRPr="00FE0F8D">
        <w:rPr>
          <w:rFonts w:ascii="Times New Roman" w:hAnsi="Times New Roman" w:cs="Times New Roman"/>
          <w:sz w:val="24"/>
          <w:szCs w:val="24"/>
          <w:lang w:val="hr-HR"/>
        </w:rPr>
        <w:t>184. Zakona o socijalnoj skrbi („Narodne novine“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, br.</w:t>
      </w:r>
      <w:r w:rsidR="001B36E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18/22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5773F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1B36E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46/22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B36E6" w:rsidRPr="00FE0F8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54. stavka 1. Zakona o ustanovama („Narodne novine“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98700240"/>
      <w:r w:rsidR="00C669E9" w:rsidRPr="00FE0F8D">
        <w:rPr>
          <w:rFonts w:ascii="Times New Roman" w:hAnsi="Times New Roman" w:cs="Times New Roman"/>
          <w:sz w:val="24"/>
          <w:szCs w:val="24"/>
          <w:lang w:val="hr-HR"/>
        </w:rPr>
        <w:t>br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669E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76/93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29/97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47/99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35/08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127/19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</w:t>
      </w:r>
      <w:bookmarkEnd w:id="2"/>
      <w:r w:rsidR="00C669E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Upravno vijeće Hrvatskog zavoda za socijalni rad, </w:t>
      </w:r>
      <w:r w:rsidR="00C669E9">
        <w:rPr>
          <w:rFonts w:ascii="Times New Roman" w:hAnsi="Times New Roman" w:cs="Times New Roman"/>
          <w:sz w:val="24"/>
          <w:szCs w:val="24"/>
          <w:lang w:val="hr-HR"/>
        </w:rPr>
        <w:t xml:space="preserve">uz prethodnu suglasnost Vlade Republike Hrvatske, </w:t>
      </w:r>
      <w:r w:rsidR="00D53612" w:rsidRPr="00FE0F8D">
        <w:rPr>
          <w:rFonts w:ascii="Times New Roman" w:hAnsi="Times New Roman"/>
          <w:bCs/>
          <w:sz w:val="24"/>
          <w:szCs w:val="24"/>
          <w:lang w:val="hr-HR"/>
        </w:rPr>
        <w:t>KLASA</w:t>
      </w:r>
      <w:r w:rsidR="00C669E9" w:rsidRPr="00FE0F8D">
        <w:rPr>
          <w:rFonts w:ascii="Times New Roman" w:hAnsi="Times New Roman"/>
          <w:bCs/>
          <w:sz w:val="24"/>
          <w:szCs w:val="24"/>
          <w:lang w:val="hr-HR"/>
        </w:rPr>
        <w:t>:</w:t>
      </w:r>
      <w:r w:rsidR="00C669E9">
        <w:rPr>
          <w:rFonts w:ascii="Times New Roman" w:hAnsi="Times New Roman"/>
          <w:bCs/>
          <w:sz w:val="24"/>
          <w:szCs w:val="24"/>
          <w:lang w:val="hr-HR"/>
        </w:rPr>
        <w:t xml:space="preserve"> ___________</w:t>
      </w:r>
      <w:r w:rsidR="00D53612" w:rsidRPr="00FE0F8D">
        <w:rPr>
          <w:rFonts w:ascii="Times New Roman" w:hAnsi="Times New Roman"/>
          <w:bCs/>
          <w:sz w:val="24"/>
          <w:szCs w:val="24"/>
          <w:lang w:val="hr-HR"/>
        </w:rPr>
        <w:t>, URBROJ</w:t>
      </w:r>
      <w:r w:rsidR="00C669E9" w:rsidRPr="00FE0F8D">
        <w:rPr>
          <w:rFonts w:ascii="Times New Roman" w:hAnsi="Times New Roman"/>
          <w:bCs/>
          <w:sz w:val="24"/>
          <w:szCs w:val="24"/>
          <w:lang w:val="hr-HR"/>
        </w:rPr>
        <w:t>:</w:t>
      </w:r>
      <w:r w:rsidR="00C669E9">
        <w:rPr>
          <w:rFonts w:ascii="Times New Roman" w:hAnsi="Times New Roman"/>
          <w:bCs/>
          <w:sz w:val="24"/>
          <w:szCs w:val="24"/>
          <w:lang w:val="hr-HR"/>
        </w:rPr>
        <w:t xml:space="preserve"> _________, od _________,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 sjednici održanoj        2022., donijelo je </w:t>
      </w:r>
    </w:p>
    <w:p w14:paraId="69E637BD" w14:textId="6012C52D" w:rsidR="00D6665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B234150" w14:textId="77777777" w:rsidR="000E360C" w:rsidRPr="00FE0F8D" w:rsidRDefault="000E360C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F5328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STATUT</w:t>
      </w:r>
    </w:p>
    <w:p w14:paraId="3C9FB82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HRVATSKOG ZAVODA ZA SOCIJALNI RAD</w:t>
      </w:r>
    </w:p>
    <w:p w14:paraId="5668DE4D" w14:textId="228D7E78" w:rsidR="00D6665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939845B" w14:textId="77777777" w:rsidR="000E360C" w:rsidRPr="00FE0F8D" w:rsidRDefault="000E360C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0250EE9" w14:textId="1F3059E6" w:rsidR="00D6665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DIO PRVI</w:t>
      </w:r>
    </w:p>
    <w:p w14:paraId="1CF5905E" w14:textId="77777777" w:rsidR="001F3BC1" w:rsidRPr="00FE0F8D" w:rsidRDefault="001F3B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8B9B97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OPĆE ODREDBE</w:t>
      </w:r>
    </w:p>
    <w:p w14:paraId="080BF1C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D463A8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1A40167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7AAFA19" w14:textId="543B4243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Ovim Statutom 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 xml:space="preserve">uređuje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se:</w:t>
      </w:r>
    </w:p>
    <w:p w14:paraId="65495843" w14:textId="687BCBFD" w:rsidR="00D6665D" w:rsidRPr="00FE0F8D" w:rsidRDefault="00C669E9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tatus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03F47" w:rsidRPr="00FE0F8D">
        <w:rPr>
          <w:rFonts w:ascii="Times New Roman" w:hAnsi="Times New Roman" w:cs="Times New Roman"/>
          <w:sz w:val="24"/>
          <w:szCs w:val="24"/>
          <w:lang w:val="hr-HR"/>
        </w:rPr>
        <w:t>Hrvatskog zavoda za socijalni rad (u daljnjem tekstu: Zavod)</w:t>
      </w:r>
    </w:p>
    <w:p w14:paraId="49CBF19C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naziv i sjedište</w:t>
      </w:r>
    </w:p>
    <w:p w14:paraId="3000BD66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djelatnost</w:t>
      </w:r>
    </w:p>
    <w:p w14:paraId="276EAFB9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pravni položaj</w:t>
      </w:r>
    </w:p>
    <w:p w14:paraId="5C58127D" w14:textId="77777777" w:rsidR="00F03F47" w:rsidRPr="00FE0F8D" w:rsidRDefault="00F03F47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peča</w:t>
      </w:r>
      <w:r w:rsidR="00B26DAD" w:rsidRPr="00FE0F8D">
        <w:rPr>
          <w:rFonts w:ascii="Times New Roman" w:hAnsi="Times New Roman" w:cs="Times New Roman"/>
          <w:sz w:val="24"/>
          <w:szCs w:val="24"/>
          <w:lang w:val="hr-HR"/>
        </w:rPr>
        <w:t>t,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štambilji i natpisna ploča</w:t>
      </w:r>
    </w:p>
    <w:p w14:paraId="39CA2DC9" w14:textId="573ADA03" w:rsidR="00D6665D" w:rsidRPr="00FE0F8D" w:rsidRDefault="007F7EC7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ustrojstvo,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djelokrug i naziv ustrojstvenih jedinic</w:t>
      </w:r>
      <w:r w:rsidR="00F03F47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1C4B52D6" w14:textId="77777777" w:rsidR="00F03F47" w:rsidRPr="00FE0F8D" w:rsidRDefault="00F03F47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sredstva za rad i imovina</w:t>
      </w:r>
    </w:p>
    <w:p w14:paraId="10B594EA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zastupanje i predstavljanje</w:t>
      </w:r>
    </w:p>
    <w:p w14:paraId="211E9F30" w14:textId="0D5D3C9F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tijela Zavoda 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 xml:space="preserve">njihov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djelokrug </w:t>
      </w:r>
    </w:p>
    <w:p w14:paraId="2ECDC789" w14:textId="77777777" w:rsidR="00F03F47" w:rsidRPr="00FE0F8D" w:rsidRDefault="00F03F47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javnost rada Zavoda</w:t>
      </w:r>
    </w:p>
    <w:p w14:paraId="276C971B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unutarnji nadzor</w:t>
      </w:r>
    </w:p>
    <w:p w14:paraId="0BEDB377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opći akti</w:t>
      </w:r>
    </w:p>
    <w:p w14:paraId="390A88BD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vođenje evidencije</w:t>
      </w:r>
    </w:p>
    <w:p w14:paraId="642C9073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poslovna i profesionalna tajna</w:t>
      </w:r>
    </w:p>
    <w:p w14:paraId="1CAE8B28" w14:textId="77777777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zaštita osobnih podataka</w:t>
      </w:r>
    </w:p>
    <w:p w14:paraId="6F1D4F47" w14:textId="7873F27A" w:rsidR="00F03F47" w:rsidRPr="00FE0F8D" w:rsidRDefault="00F03F47" w:rsidP="000E360C">
      <w:pPr>
        <w:pStyle w:val="BodyText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statusne promjene i prestanak rada </w:t>
      </w:r>
      <w:r w:rsidR="00B532F2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</w:p>
    <w:p w14:paraId="52773726" w14:textId="6AAE6952" w:rsidR="00D6665D" w:rsidRPr="00FE0F8D" w:rsidRDefault="00D6665D" w:rsidP="000E36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druga pitanja </w:t>
      </w:r>
      <w:r w:rsidR="00F03F47" w:rsidRPr="00FE0F8D">
        <w:rPr>
          <w:rFonts w:ascii="Times New Roman" w:hAnsi="Times New Roman" w:cs="Times New Roman"/>
          <w:sz w:val="24"/>
          <w:szCs w:val="24"/>
          <w:lang w:val="hr-HR"/>
        </w:rPr>
        <w:t>značajna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 rad Zavoda.</w:t>
      </w:r>
    </w:p>
    <w:p w14:paraId="689347F5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B6027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2. </w:t>
      </w:r>
    </w:p>
    <w:p w14:paraId="15896A0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3B60787" w14:textId="0C20764C" w:rsidR="00D6665D" w:rsidRPr="00FE0F8D" w:rsidRDefault="009F582A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F582A">
        <w:rPr>
          <w:rFonts w:ascii="Times New Roman" w:hAnsi="Times New Roman" w:cs="Times New Roman"/>
          <w:sz w:val="24"/>
          <w:szCs w:val="24"/>
          <w:lang w:val="hr-HR"/>
        </w:rPr>
        <w:t>Zavod je javna ustanova osnovana zakonom kojim se uređuje djelatnost socijalne skrbi (u daljnjem tekstu: Zakon).</w:t>
      </w:r>
    </w:p>
    <w:p w14:paraId="094BB697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A86B9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3034443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28D873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Osnivač Zavoda je Republika Hrvatska.</w:t>
      </w:r>
    </w:p>
    <w:p w14:paraId="1A04AD04" w14:textId="54670173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Prava i dužnosti u ime osnivača ostvaruje ministarstvo nadležno za poslove socijalne skrbi (u daljnjem tekstu: 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inistarstvo).</w:t>
      </w:r>
    </w:p>
    <w:p w14:paraId="406E21E2" w14:textId="703A9BDB" w:rsidR="00D6665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37A09E9" w14:textId="7ADAAD2D" w:rsidR="000E360C" w:rsidRDefault="000E360C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2329827" w14:textId="77777777" w:rsidR="007138B9" w:rsidRDefault="007138B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986D412" w14:textId="77777777" w:rsidR="000E360C" w:rsidRPr="00FE0F8D" w:rsidRDefault="000E360C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C16B41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DIO DRUGI</w:t>
      </w:r>
    </w:p>
    <w:p w14:paraId="6E08B4A5" w14:textId="77777777" w:rsidR="00C02DCB" w:rsidRPr="00FE0F8D" w:rsidRDefault="00C02DCB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06FE4C" w14:textId="77777777" w:rsidR="00D6665D" w:rsidRPr="00FE0F8D" w:rsidRDefault="00756DBE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NAZIV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, SJEDIŠTE I DJELATNOST ZAVODA</w:t>
      </w:r>
    </w:p>
    <w:p w14:paraId="2A569A3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7677D2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32532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83867E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F7E27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Zavod se osniva za područje Republike Hrvatske.</w:t>
      </w:r>
    </w:p>
    <w:p w14:paraId="4EB8A4C2" w14:textId="2D9BCBCC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 </w:t>
      </w:r>
      <w:bookmarkStart w:id="3" w:name="_Hlk112849183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obavlja svoju djelatnost, posluje i sudjeluje u pravnom prometu </w:t>
      </w:r>
      <w:bookmarkEnd w:id="3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pod nazivom 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Hrvatski zavod za socijalni rad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C958E08" w14:textId="0EAF6954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112849295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Naziv Zavoda mora </w:t>
      </w:r>
      <w:r w:rsidR="00BE66A4">
        <w:rPr>
          <w:rFonts w:ascii="Times New Roman" w:hAnsi="Times New Roman" w:cs="Times New Roman"/>
          <w:sz w:val="24"/>
          <w:szCs w:val="24"/>
          <w:lang w:val="hr-HR"/>
        </w:rPr>
        <w:t>biti istaknut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 zgradi u kojoj je njegovo sjedište, odnosno u kojoj obavlja djelatnost radi koje je osnovan.</w:t>
      </w:r>
    </w:p>
    <w:bookmarkEnd w:id="4"/>
    <w:p w14:paraId="30767D6F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B6CB7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32532D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BA85A4A" w14:textId="77777777" w:rsidR="00756DBE" w:rsidRPr="00FE0F8D" w:rsidRDefault="00756DBE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9C9C5B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Sjedište Zavoda je u Zagrebu, </w:t>
      </w:r>
      <w:r w:rsidR="006E00CB" w:rsidRPr="00FE0F8D">
        <w:rPr>
          <w:rFonts w:ascii="Times New Roman" w:hAnsi="Times New Roman" w:cs="Times New Roman"/>
          <w:sz w:val="24"/>
          <w:szCs w:val="24"/>
          <w:lang w:val="hr-HR"/>
        </w:rPr>
        <w:t>Trg Nevenke Topalušić 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270FE0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8BC6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32532D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814FF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1E6145E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Zavod obavlja djelatnost u području socijalne skrbi, obiteljskopravne i kaznenopravne zaštite djece, udomiteljstva i u drugim upravnim područjima u skladu sa Zakonom i drugim propisima. </w:t>
      </w:r>
    </w:p>
    <w:p w14:paraId="52A83F3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U okviru djelatnosti iz stavka 1. ovoga članka Zavod obavlja poslove koji se obavljaju kao javna ovlast i stručne poslove.</w:t>
      </w:r>
    </w:p>
    <w:p w14:paraId="1B8E6F3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Zavod kao javnu ovlast obavlja sljedeće poslove:</w:t>
      </w:r>
    </w:p>
    <w:p w14:paraId="424C331E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rješava u prvom stupnju u upravnom području socijalne skrbi, obiteljskopravne i kaznenopravne zaštite djece, udomiteljstva i drugim upravnim područjima prema posebnim propisima</w:t>
      </w:r>
    </w:p>
    <w:p w14:paraId="0051E5F6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obavlja druge poslove propisane Zakonom, zakonom kojim se uređuju obiteljski odnosi, kaznenopravna zaštita djece, udomiteljstvo, nasilje u obitelji te poslove propisane posebnim propisima</w:t>
      </w:r>
    </w:p>
    <w:p w14:paraId="60EFBC99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organizira i provodi superviziju stručnih radnika Zavoda</w:t>
      </w:r>
    </w:p>
    <w:p w14:paraId="68231631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provodi izvršenja svojih rješenja</w:t>
      </w:r>
    </w:p>
    <w:p w14:paraId="25175182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vodi propisane imenike, očevidnike, registre i evidencije</w:t>
      </w:r>
    </w:p>
    <w:p w14:paraId="0A9EBDCC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izdaje uvjerenja i druge potvrde</w:t>
      </w:r>
    </w:p>
    <w:p w14:paraId="06E3FF39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 xml:space="preserve">osigurava zakonitost ostvarivanja prava korisnika i pruža im stručnu pomoć pri ostvarivanju prava </w:t>
      </w:r>
    </w:p>
    <w:p w14:paraId="73C2E573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utvrđuje i provodi politike razvoja i unaprjeđenja sustava socijalne skrbi predlaganjem Ministarstvu potrebnih mjera i inicira donošenje odgovarajućih propisa</w:t>
      </w:r>
    </w:p>
    <w:p w14:paraId="16E97261" w14:textId="5AA33013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koordinira i nadzire primjenu Zakona, ovog</w:t>
      </w:r>
      <w:r w:rsidR="00883C6D">
        <w:rPr>
          <w:rFonts w:ascii="Times New Roman" w:hAnsi="Times New Roman" w:cs="Times New Roman"/>
          <w:sz w:val="24"/>
          <w:szCs w:val="24"/>
        </w:rPr>
        <w:t>a</w:t>
      </w:r>
      <w:r w:rsidRPr="00FE0F8D">
        <w:rPr>
          <w:rFonts w:ascii="Times New Roman" w:hAnsi="Times New Roman" w:cs="Times New Roman"/>
          <w:sz w:val="24"/>
          <w:szCs w:val="24"/>
        </w:rPr>
        <w:t xml:space="preserve"> Statuta i drugih općih akata Zavoda</w:t>
      </w:r>
    </w:p>
    <w:p w14:paraId="14D5A19F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predlaže mjere unaprjeđenja socijalne politike</w:t>
      </w:r>
    </w:p>
    <w:p w14:paraId="62A614F2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predlaže mjere unaprjeđenja stručnog rada</w:t>
      </w:r>
    </w:p>
    <w:p w14:paraId="187E6CFF" w14:textId="5A036420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osigurava cjelovitu informatičku podršku poslovnom sustavu Zavoda i razmjenu podataka s drugim sustavima te predlaže unapr</w:t>
      </w:r>
      <w:r w:rsidR="007138B9">
        <w:rPr>
          <w:rFonts w:ascii="Times New Roman" w:hAnsi="Times New Roman" w:cs="Times New Roman"/>
          <w:sz w:val="24"/>
          <w:szCs w:val="24"/>
        </w:rPr>
        <w:t>j</w:t>
      </w:r>
      <w:r w:rsidRPr="00FE0F8D">
        <w:rPr>
          <w:rFonts w:ascii="Times New Roman" w:hAnsi="Times New Roman" w:cs="Times New Roman"/>
          <w:sz w:val="24"/>
          <w:szCs w:val="24"/>
        </w:rPr>
        <w:t>eđenje informacijskog sustava</w:t>
      </w:r>
      <w:r w:rsidR="002A0461">
        <w:rPr>
          <w:rFonts w:ascii="Times New Roman" w:hAnsi="Times New Roman" w:cs="Times New Roman"/>
          <w:sz w:val="24"/>
          <w:szCs w:val="24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</w:rPr>
        <w:t>Zavoda</w:t>
      </w:r>
    </w:p>
    <w:p w14:paraId="45282763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rješava u prvom stupnju o ispunjavanju uvjeta za obavljanje djelatnosti dadilje</w:t>
      </w:r>
    </w:p>
    <w:p w14:paraId="307BD602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rješava u prvom stupnju o upisu dadilje u imenik dadilja te upisu pomoćnih dadilja u imenik pomoćnih dadilja</w:t>
      </w:r>
    </w:p>
    <w:p w14:paraId="19CDEACA" w14:textId="77777777" w:rsidR="00D6665D" w:rsidRPr="00FE0F8D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provodi stručni nadzor nad provedbom posebnih propisa kojima se uređuje djelatnost dadilja</w:t>
      </w:r>
    </w:p>
    <w:p w14:paraId="383F64A6" w14:textId="6D86B838" w:rsidR="00D6665D" w:rsidRPr="001F3BC1" w:rsidRDefault="00D6665D" w:rsidP="000E360C">
      <w:pPr>
        <w:pStyle w:val="NoSpacing"/>
        <w:numPr>
          <w:ilvl w:val="0"/>
          <w:numId w:val="29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obavlja i druge poslove u vezi s provedbom i ostvarivanjem prava iz sustava socijalne skrbi.</w:t>
      </w:r>
    </w:p>
    <w:p w14:paraId="7304FB42" w14:textId="77777777" w:rsidR="00D6665D" w:rsidRPr="00FE0F8D" w:rsidRDefault="00D6665D" w:rsidP="000E36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lastRenderedPageBreak/>
        <w:t>(4) Zavod obavlja sljedeće stručne poslove:</w:t>
      </w:r>
    </w:p>
    <w:p w14:paraId="212813B5" w14:textId="1A6915DE" w:rsidR="00D6665D" w:rsidRPr="00FE0F8D" w:rsidRDefault="00D6665D" w:rsidP="00B506E0">
      <w:pPr>
        <w:pStyle w:val="NoSpacing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>pruža prvu socijalnu uslugu, uslugu sveobuhvatne procjene i planiranja, uslugu socijalnog mentorstva, uslugu savjetovanja</w:t>
      </w:r>
      <w:r w:rsidR="00B506E0">
        <w:rPr>
          <w:rFonts w:ascii="Times New Roman" w:hAnsi="Times New Roman" w:cs="Times New Roman"/>
          <w:sz w:val="24"/>
          <w:szCs w:val="24"/>
        </w:rPr>
        <w:t>, psihosocijalnog savjetovanja i uslugu obiteljske medijacije</w:t>
      </w:r>
    </w:p>
    <w:p w14:paraId="1988BCA1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predlaže i potiče aktivnosti u području socijalne skrbi na nacionalnoj, regionalnoj i lokalnoj razini</w:t>
      </w:r>
    </w:p>
    <w:p w14:paraId="2DB936F8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predlaže, provodi i prati aktivnosti projekata iz područja socijalne skrbi financiranim iz EU fondova i drugih izvora financiranja</w:t>
      </w:r>
    </w:p>
    <w:p w14:paraId="357E90B3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procjenjuje potrebe korisnika i sudjeluje u donošenju socijalnog plana za područje jedinice područne (regionalne) samouprave i Grada Zagreba</w:t>
      </w:r>
    </w:p>
    <w:p w14:paraId="5381FD3D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 i provodi aktivnosti u području sprječavanja trgovanja ljudima, nasilja u obitelji, vršnjačkog nasilja putem županijskih koordinatora</w:t>
      </w:r>
    </w:p>
    <w:p w14:paraId="3CDD01AD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sudjeluje u aktivnostima usmjerenim suzbijanju ovisnosti o alkoholu, drogi i drugim ovisnostima </w:t>
      </w:r>
    </w:p>
    <w:p w14:paraId="05960EA3" w14:textId="6A0E96C5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provodi politiku razvoja i unaprjeđenja sustava socijalne skrbi na lokalnoj razini</w:t>
      </w:r>
    </w:p>
    <w:p w14:paraId="68BC2CF3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predlaže razvoj novih socijalnih usluga u skladu s prepoznatim potrebama u lokalnoj zajednici i prati razinu dostupnosti socijalnih usluga</w:t>
      </w:r>
    </w:p>
    <w:p w14:paraId="161546CA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prati i ocjenjuje mjere i aktivnosti radi ujednačavanja prakse</w:t>
      </w:r>
    </w:p>
    <w:p w14:paraId="4949650F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prati učinke intervencija u sustavu socijalne skrbi</w:t>
      </w:r>
    </w:p>
    <w:p w14:paraId="1FB6DAB3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prati i izvještava o učincima reformskih mjera, uključujući i učinke organizacijske promjene</w:t>
      </w:r>
    </w:p>
    <w:p w14:paraId="44F0CE3B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izrađuje sveobuhvatne analitičke podloge za javne politike</w:t>
      </w:r>
    </w:p>
    <w:p w14:paraId="65249907" w14:textId="77777777" w:rsidR="00D6665D" w:rsidRPr="00FE0F8D" w:rsidRDefault="00D6665D" w:rsidP="000E360C">
      <w:pPr>
        <w:pStyle w:val="ListParagraph"/>
        <w:numPr>
          <w:ilvl w:val="0"/>
          <w:numId w:val="3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druge poslove utvrđene Zakonom i posebnim propisima.</w:t>
      </w:r>
    </w:p>
    <w:p w14:paraId="480F9B73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CB78ED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7. </w:t>
      </w:r>
    </w:p>
    <w:p w14:paraId="2DEAD006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3B4B4D" w14:textId="1537E209" w:rsidR="00D6665D" w:rsidRDefault="0015773F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Hlk112850279"/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Zavod može promijeniti djelatnost.</w:t>
      </w:r>
    </w:p>
    <w:p w14:paraId="1BE7398E" w14:textId="2E9E1B9B" w:rsidR="0015773F" w:rsidRDefault="0015773F" w:rsidP="0015773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(2) Odluku o promjeni djelatnosti donosi upravno vijeće ustanove uz prethodnu suglasnost osnivača.</w:t>
      </w:r>
    </w:p>
    <w:p w14:paraId="0719DE42" w14:textId="77777777" w:rsidR="0015773F" w:rsidRPr="00FE0F8D" w:rsidRDefault="0015773F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</w:p>
    <w:p w14:paraId="3BE102B0" w14:textId="77777777" w:rsidR="00C02DCB" w:rsidRPr="00FE0F8D" w:rsidRDefault="00C02DCB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</w:p>
    <w:p w14:paraId="4230F6EC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DIO TREĆI</w:t>
      </w:r>
    </w:p>
    <w:p w14:paraId="6B7DA588" w14:textId="77777777" w:rsidR="00C02DCB" w:rsidRPr="00FE0F8D" w:rsidRDefault="00C02DCB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E443E87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PRAVNI POLOŽAJ ZAVODA</w:t>
      </w:r>
    </w:p>
    <w:p w14:paraId="2B1F9F14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7269A87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Hlk112851894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B532F2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F032C33" w14:textId="77777777" w:rsidR="00B26DAD" w:rsidRPr="00FE0F8D" w:rsidRDefault="00B26DA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7C35D71" w14:textId="77777777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Zavod se upisuje u sudski registar. </w:t>
      </w:r>
    </w:p>
    <w:p w14:paraId="7CE4ABBD" w14:textId="77777777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Zavod se upisuje i u registar ili drugu evidenciju ustanova, ako je to utvrđeno zakonom ili drugim propisom. </w:t>
      </w:r>
    </w:p>
    <w:p w14:paraId="6B9D5CE1" w14:textId="77777777" w:rsidR="00BD0F71" w:rsidRPr="00FE0F8D" w:rsidRDefault="00BD0F71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F01213F" w14:textId="77777777" w:rsidR="00BD0F71" w:rsidRPr="00FE0F8D" w:rsidRDefault="00BD0F71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9652AF4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B532F2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92DADE6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87559E5" w14:textId="77777777" w:rsidR="00B26DAD" w:rsidRPr="00FE0F8D" w:rsidRDefault="00B26DA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Hlk112852145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 je samostalan u obavljanju svoje djelatnosti radi koje je osnovan, u skladu i na način određen Zakonom i propisima donesenim na temelju Zakona, zakonom kojim se uređuju ustanove, </w:t>
      </w:r>
      <w:r w:rsidR="00B532F2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drugim propisom,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ovim Statutom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2CF427A" w14:textId="63F16004" w:rsidR="007138B9" w:rsidRDefault="007138B9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FD6A98" w14:textId="77777777" w:rsidR="007138B9" w:rsidRPr="00FE0F8D" w:rsidRDefault="007138B9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01A0205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1</w:t>
      </w:r>
      <w:r w:rsidR="00B532F2" w:rsidRPr="00FE0F8D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CC3E4C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7EEA8F" w14:textId="2512BC8B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Zavod može u pravnom prometu stjecati prava i preuzimati obveze, može biti vlasnikom pokretnih i nepokretnih stvari, te može biti strankom u postupcima pred sudovima i ovlaštenim javnopravnim tijelima, u skladu sa Zakonom, </w:t>
      </w:r>
      <w:r w:rsidR="00C02DC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zakonom kojim se uređuju ustanove,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ovim Statutom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 drugim propisima.</w:t>
      </w:r>
    </w:p>
    <w:p w14:paraId="2DF96104" w14:textId="77777777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Zavod stječe prava i preuzima obveze koje nastanu djelatnošću područnih ustrojstvenih jedinica Zavoda.</w:t>
      </w:r>
    </w:p>
    <w:p w14:paraId="0303D896" w14:textId="77777777" w:rsidR="00B26DAD" w:rsidRPr="00FE0F8D" w:rsidRDefault="00B26DAD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</w:p>
    <w:p w14:paraId="45989B67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1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A8E9F02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C76B904" w14:textId="77777777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Zavod odgovara za obveze cijelom svojom imovinom.</w:t>
      </w:r>
    </w:p>
    <w:p w14:paraId="11A48527" w14:textId="77777777" w:rsidR="00B26DAD" w:rsidRPr="00FE0F8D" w:rsidRDefault="00B26DA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Republika Hrvatska solidarno i neograničeno odgovara za obveze Zavoda.</w:t>
      </w:r>
    </w:p>
    <w:bookmarkEnd w:id="6"/>
    <w:p w14:paraId="00E12DF9" w14:textId="736EB346" w:rsidR="00B26DAD" w:rsidRDefault="00B26DAD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</w:p>
    <w:p w14:paraId="78E068C1" w14:textId="77777777" w:rsidR="001F3BC1" w:rsidRPr="00FE0F8D" w:rsidRDefault="001F3BC1" w:rsidP="000E360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hr-HR"/>
        </w:rPr>
      </w:pPr>
    </w:p>
    <w:p w14:paraId="59AD50DE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Hlk112852386"/>
      <w:r w:rsidRPr="00FE0F8D">
        <w:rPr>
          <w:rFonts w:ascii="Times New Roman" w:hAnsi="Times New Roman" w:cs="Times New Roman"/>
          <w:sz w:val="24"/>
          <w:szCs w:val="24"/>
          <w:lang w:val="hr-HR"/>
        </w:rPr>
        <w:t>DIO ČETVRTI</w:t>
      </w:r>
    </w:p>
    <w:p w14:paraId="69044351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976A97" w14:textId="77777777" w:rsidR="00B26DAD" w:rsidRPr="00FE0F8D" w:rsidRDefault="00B26DA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PEČAT, </w:t>
      </w:r>
      <w:r w:rsidR="00E544E6" w:rsidRPr="00FE0F8D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TAMBILJI I NATPISNE PLOČE</w:t>
      </w:r>
    </w:p>
    <w:bookmarkEnd w:id="5"/>
    <w:bookmarkEnd w:id="8"/>
    <w:p w14:paraId="42E11FD6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8F2DA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CD85D5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3822A2D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Zavod ima pečat okruglog oblika </w:t>
      </w:r>
      <w:bookmarkStart w:id="9" w:name="_Hlk98607640"/>
      <w:r w:rsidRPr="00FE0F8D">
        <w:rPr>
          <w:rFonts w:ascii="Times New Roman" w:hAnsi="Times New Roman" w:cs="Times New Roman"/>
          <w:sz w:val="24"/>
          <w:szCs w:val="24"/>
          <w:lang w:val="hr-HR"/>
        </w:rPr>
        <w:t>s grbom Republike Hrvatske, nazivom i sjedištem Zavoda, odnosno njegove ustrojstvene jedinice.</w:t>
      </w:r>
    </w:p>
    <w:p w14:paraId="0398CA2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Pečat s grbom Republike Hrvatske promjera je 38 mm.</w:t>
      </w:r>
    </w:p>
    <w:p w14:paraId="179010CA" w14:textId="7ABF4B23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U gornjem polukrugu urezane su riječi: REPUBLIKA HRVATSKA, a ispod toga: HRVATSKI ZAVOD ZA SOCIJALNI RAD</w:t>
      </w:r>
      <w:r w:rsidR="00DE1D0D">
        <w:rPr>
          <w:rFonts w:ascii="Times New Roman" w:hAnsi="Times New Roman" w:cs="Times New Roman"/>
          <w:sz w:val="24"/>
          <w:szCs w:val="24"/>
          <w:lang w:val="hr-HR"/>
        </w:rPr>
        <w:t xml:space="preserve"> i broj pečata.</w:t>
      </w:r>
    </w:p>
    <w:p w14:paraId="0CE0C7F6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(4) U donjem polukrugu pečata urezane su riječi: SREDIŠNJA SLUŽBA, ispod toga riječ: ZAGREB, odnosno naziv i sjedište županijske službe, odnosno naziv i sjedište područnog ureda.</w:t>
      </w:r>
    </w:p>
    <w:bookmarkEnd w:id="9"/>
    <w:p w14:paraId="2663F326" w14:textId="0C4596D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(5) Naručivanje, uporaba i zamjena pečata s grbom Republike Hrvatske obavlja se na način propisan zakonom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kojim se uređuje uporaba pečata i žigova s grbom Republike Hrvatske.</w:t>
      </w:r>
    </w:p>
    <w:p w14:paraId="6373B6E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3D457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E9EB5E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9B455C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Na svim drugim aktima, koje Zavod ne donosi na temelju javnih ovlasti te na aktima u unutarnjem dopisivanju između ustrojbenih jedinica Zavoda, Zavod upotrebljava pečat bez grba Republike Hrvatske.</w:t>
      </w:r>
    </w:p>
    <w:p w14:paraId="764C6406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Pečat bez grba Republike Hrvatske promjera je 30 mm.</w:t>
      </w:r>
    </w:p>
    <w:p w14:paraId="6BA6301D" w14:textId="0596B18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U krugu pečata urezane su riječi HRVATSKI ZAVOD ZA SOCIJALNI RAD, u sredini pečata riječi: SREDIŠNJA SLUŽBA, ispod toga riječ: ZAGREB, odnosno naziv i sjedište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642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područne </w:t>
      </w:r>
      <w:r w:rsidR="007A0D4B">
        <w:rPr>
          <w:rFonts w:ascii="Times New Roman" w:hAnsi="Times New Roman" w:cs="Times New Roman"/>
          <w:sz w:val="24"/>
          <w:szCs w:val="24"/>
          <w:lang w:val="hr-HR"/>
        </w:rPr>
        <w:t xml:space="preserve">ustrojstvene </w:t>
      </w:r>
      <w:r w:rsidR="0045642B" w:rsidRPr="00FE0F8D">
        <w:rPr>
          <w:rFonts w:ascii="Times New Roman" w:hAnsi="Times New Roman" w:cs="Times New Roman"/>
          <w:sz w:val="24"/>
          <w:szCs w:val="24"/>
          <w:lang w:val="hr-HR"/>
        </w:rPr>
        <w:t>jedinice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9E7D29E" w14:textId="4EF30A5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E1D0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uredskom poslovanju Zavod upotrebljava štambilj pravokutnog oblika,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veličine 60 mm x 30 mm, bez grba Republike Hrvatske, koji sadrži naziv Zavoda i njegovo sjedište te naziv i sjedište </w:t>
      </w:r>
      <w:r w:rsidR="0045642B" w:rsidRPr="00FE0F8D">
        <w:rPr>
          <w:rFonts w:ascii="Times New Roman" w:hAnsi="Times New Roman" w:cs="Times New Roman"/>
          <w:sz w:val="24"/>
          <w:szCs w:val="24"/>
          <w:lang w:val="hr-HR"/>
        </w:rPr>
        <w:t>središnje jedinice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, odnosno naziv </w:t>
      </w:r>
      <w:r w:rsidR="0045642B" w:rsidRPr="00FE0F8D">
        <w:rPr>
          <w:rFonts w:ascii="Times New Roman" w:hAnsi="Times New Roman" w:cs="Times New Roman"/>
          <w:sz w:val="24"/>
          <w:szCs w:val="24"/>
          <w:lang w:val="hr-HR"/>
        </w:rPr>
        <w:t>područne</w:t>
      </w:r>
      <w:r w:rsidR="007A0D4B">
        <w:rPr>
          <w:rFonts w:ascii="Times New Roman" w:hAnsi="Times New Roman" w:cs="Times New Roman"/>
          <w:sz w:val="24"/>
          <w:szCs w:val="24"/>
          <w:lang w:val="hr-HR"/>
        </w:rPr>
        <w:t xml:space="preserve"> ustrojstvene</w:t>
      </w:r>
      <w:r w:rsidR="0045642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jedinice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D87B764" w14:textId="7E0FCEE3" w:rsidR="00D6665D" w:rsidRPr="00FE0F8D" w:rsidRDefault="00D6665D" w:rsidP="000E360C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E1D0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Odlukom ravnatelja Zavoda utvrđuje se način upotrebe i broj pečata i štambilja te osobe odgovorne za njihovo čuvanje. </w:t>
      </w:r>
    </w:p>
    <w:p w14:paraId="7B902A7C" w14:textId="77777777" w:rsidR="00090466" w:rsidRPr="00FE0F8D" w:rsidRDefault="00090466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BAE3D6" w14:textId="77777777" w:rsidR="00090466" w:rsidRPr="00FE0F8D" w:rsidRDefault="00090466" w:rsidP="000E36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</w:pP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Članak 1</w:t>
      </w:r>
      <w:r w:rsidR="00D94C5C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4</w:t>
      </w: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.</w:t>
      </w:r>
    </w:p>
    <w:p w14:paraId="70C36E44" w14:textId="77777777" w:rsidR="0045642B" w:rsidRPr="00FE0F8D" w:rsidRDefault="0045642B" w:rsidP="000E36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</w:pPr>
    </w:p>
    <w:p w14:paraId="146A2BA1" w14:textId="2146D30D" w:rsidR="0045642B" w:rsidRPr="00FE0F8D" w:rsidRDefault="0045642B" w:rsidP="000E360C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</w:pPr>
      <w:bookmarkStart w:id="10" w:name="_Hlk112854945"/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(1) Središnja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jedinica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Zavoda i njegove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područne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7A0D4B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ustrojstvene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imaju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natpisnu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 w:bidi="hi-IN"/>
        </w:rPr>
        <w:t>ploču.</w:t>
      </w:r>
    </w:p>
    <w:p w14:paraId="48187BF5" w14:textId="18E5E4EF" w:rsidR="0045642B" w:rsidRPr="00FE0F8D" w:rsidRDefault="0045642B" w:rsidP="000E36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 w:bidi="hi-IN"/>
        </w:rPr>
      </w:pP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lastRenderedPageBreak/>
        <w:t>(2) Natpisna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ploča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s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redišnje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sadrž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i</w:t>
      </w:r>
      <w:bookmarkStart w:id="11" w:name="_Hlk112854127"/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gr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b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Republike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Hrvatske, naziv “Republika Hrvatska”, naziv “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Hrvatski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 za socijalni rad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” i naziv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središnje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Zavoda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.</w:t>
      </w:r>
    </w:p>
    <w:bookmarkEnd w:id="11"/>
    <w:p w14:paraId="6E582FE1" w14:textId="02E5FBFE" w:rsidR="00C40DFA" w:rsidRPr="00FE0F8D" w:rsidRDefault="0045642B" w:rsidP="000E360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 w:bidi="hi-IN"/>
        </w:rPr>
      </w:pP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(3)</w:t>
      </w:r>
      <w:r w:rsidR="00B532F2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ab/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Natpisna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ploča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p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odručne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7A0D4B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ustrojstvene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sadrži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grb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Republike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Hrvatske, naziv “Republika Hrvatska”, naziv “Hrvatski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 za socijalni rad”, naziv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područne</w:t>
      </w:r>
      <w:r w:rsidR="007A0D4B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ustrojstvene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Zavoda </w:t>
      </w:r>
      <w:r w:rsidR="00E30C6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i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sjedište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područne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7A0D4B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ustrojstvene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jedinice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="00C40DFA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Zavoda.</w:t>
      </w:r>
    </w:p>
    <w:p w14:paraId="39D30AD5" w14:textId="74F2352F" w:rsidR="00090466" w:rsidRPr="001F3BC1" w:rsidRDefault="00C40DFA" w:rsidP="000E36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 w:bidi="hi-IN"/>
        </w:rPr>
      </w:pP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(4) Natpisna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ploča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iz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stav</w:t>
      </w:r>
      <w:r w:rsidR="00BC343E">
        <w:rPr>
          <w:rFonts w:ascii="Times New Roman" w:hAnsi="Times New Roman" w:cs="Times New Roman"/>
          <w:sz w:val="24"/>
          <w:szCs w:val="24"/>
          <w:lang w:val="hr-HR" w:eastAsia="hr-HR" w:bidi="hi-IN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ka 2. </w:t>
      </w:r>
      <w:r w:rsidR="00285582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i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3. </w:t>
      </w:r>
      <w:r w:rsidR="00B532F2"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o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vog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a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članka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ističe se na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zgradi u kojoj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Zavod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obavlja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svoju</w:t>
      </w:r>
      <w:r w:rsidR="002A0461">
        <w:rPr>
          <w:rFonts w:ascii="Times New Roman" w:hAnsi="Times New Roman" w:cs="Times New Roman"/>
          <w:sz w:val="24"/>
          <w:szCs w:val="24"/>
          <w:lang w:val="hr-HR" w:eastAsia="hr-HR" w:bidi="hi-IN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 w:eastAsia="hr-HR" w:bidi="hi-IN"/>
        </w:rPr>
        <w:t>djelatnost.</w:t>
      </w:r>
    </w:p>
    <w:p w14:paraId="332661E5" w14:textId="77777777" w:rsidR="000C49B9" w:rsidRDefault="000C49B9" w:rsidP="000E360C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</w:pPr>
    </w:p>
    <w:p w14:paraId="70535F7F" w14:textId="11B04A7D" w:rsidR="00090466" w:rsidRPr="00FE0F8D" w:rsidRDefault="00090466" w:rsidP="000E360C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</w:pP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Članak 1</w:t>
      </w:r>
      <w:r w:rsidR="00D94C5C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5</w:t>
      </w: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 w:bidi="hi-IN"/>
        </w:rPr>
        <w:t>.</w:t>
      </w:r>
    </w:p>
    <w:p w14:paraId="49838E56" w14:textId="77777777" w:rsidR="00090466" w:rsidRPr="00FE0F8D" w:rsidRDefault="00090466" w:rsidP="000E36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6F8552E" w14:textId="103A5CD4" w:rsidR="00090466" w:rsidRPr="00FE0F8D" w:rsidRDefault="00090466" w:rsidP="000E36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</w:t>
      </w:r>
      <w:r w:rsidR="000E36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Naziv </w:t>
      </w:r>
      <w:r w:rsidR="0028558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Zavoda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ispisuje se na natpisnoj ploči odgovarajućeg materijala, četverokutnog oblika, širine 60 cm i visine 40 cm s uskim zlatnim rubom udaljenim 1 cm od ruba ploče s upisanim tekstom: </w:t>
      </w:r>
      <w:r w:rsidR="00BC34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28558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Hrvatski zavod za socijalni rad</w:t>
      </w:r>
      <w:r w:rsidR="00BC34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FE89AAF" w14:textId="2A07D9EE" w:rsidR="00090466" w:rsidRPr="00FE0F8D" w:rsidRDefault="00090466" w:rsidP="000E36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</w:t>
      </w:r>
      <w:r w:rsidR="000E36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Tekst natpisne ploče mora biti tiskan velikim slovima u zlatnoj boji na crnoj podlozi, vrstom slova helvetika, svijetla i polucrna. </w:t>
      </w:r>
    </w:p>
    <w:p w14:paraId="6982DE4C" w14:textId="687E5620" w:rsidR="00285582" w:rsidRPr="00FE0F8D" w:rsidRDefault="00090466" w:rsidP="000E360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(3)</w:t>
      </w:r>
      <w:r w:rsidR="000E36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Natpisna ploča 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isti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č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 se na lijevoj strani glavnog ulaza u zgradu, gledano u pro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č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softHyphen/>
        <w:t>lje zgrade</w:t>
      </w:r>
      <w:r w:rsidR="0028558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C9708B0" w14:textId="3F80D606" w:rsidR="00090466" w:rsidRPr="00FE0F8D" w:rsidRDefault="00090466" w:rsidP="000E36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(4)</w:t>
      </w:r>
      <w:r w:rsidR="000E36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Iznimno, natpisna ploča 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isti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č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 se na desnoj strani glavnog ulaza u zgradu, gledano u pro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č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="000E360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lje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zgrade, ako ne postoji prostorna mogu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ć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nost za 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softHyphen/>
        <w:t>njeno istica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softHyphen/>
        <w:t>nje na desnoj strani glavnog ulaza u zgradu, gledano u pro</w:t>
      </w:r>
      <w:r w:rsidR="00285582" w:rsidRPr="00FE0F8D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hr-HR"/>
        </w:rPr>
        <w:t>č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="00285582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softHyphen/>
        <w:t>lje zgrade.</w:t>
      </w:r>
    </w:p>
    <w:bookmarkEnd w:id="10"/>
    <w:p w14:paraId="76B99CD3" w14:textId="628668C7" w:rsidR="00365511" w:rsidRDefault="00365511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6E8B49" w14:textId="77777777" w:rsidR="000C49B9" w:rsidRPr="00FE0F8D" w:rsidRDefault="000C49B9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C2399F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12" w:name="_Hlk112855429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257331" w:rsidRPr="00FE0F8D">
        <w:rPr>
          <w:rFonts w:ascii="Times New Roman" w:hAnsi="Times New Roman" w:cs="Times New Roman"/>
          <w:sz w:val="24"/>
          <w:szCs w:val="24"/>
          <w:lang w:val="hr-HR"/>
        </w:rPr>
        <w:t>PETI</w:t>
      </w:r>
    </w:p>
    <w:p w14:paraId="3B29630D" w14:textId="77777777" w:rsidR="0095297B" w:rsidRPr="00FE0F8D" w:rsidRDefault="0095297B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C9BED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USTROJSTVO, DJELOKRUG I NAZIV USTROJSTVENIH JEDINICA</w:t>
      </w:r>
    </w:p>
    <w:bookmarkEnd w:id="12"/>
    <w:p w14:paraId="7FAB252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BC59D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1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BCED0C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2CA6C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Zavod obavlja poslove iz svoga djelokruga u sljedećim ustrojstvenim jedinicama:</w:t>
      </w:r>
    </w:p>
    <w:p w14:paraId="44061DFE" w14:textId="77777777" w:rsidR="00D6665D" w:rsidRPr="00FE0F8D" w:rsidRDefault="00D6665D" w:rsidP="000E360C">
      <w:pPr>
        <w:pStyle w:val="t-9-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lang w:val="hr-HR"/>
        </w:rPr>
      </w:pPr>
      <w:r w:rsidRPr="00FE0F8D">
        <w:rPr>
          <w:lang w:val="hr-HR"/>
        </w:rPr>
        <w:t>središnjoj ustrojstvenoj jedinici i</w:t>
      </w:r>
    </w:p>
    <w:p w14:paraId="39B977FC" w14:textId="77777777" w:rsidR="00D6665D" w:rsidRPr="00FE0F8D" w:rsidRDefault="00D6665D" w:rsidP="000E360C">
      <w:pPr>
        <w:pStyle w:val="t-9-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lang w:val="hr-HR"/>
        </w:rPr>
      </w:pPr>
      <w:r w:rsidRPr="00FE0F8D">
        <w:rPr>
          <w:lang w:val="hr-HR"/>
        </w:rPr>
        <w:t>područnim ustrojstvenim jedinicama.</w:t>
      </w:r>
    </w:p>
    <w:p w14:paraId="1B3CC8CE" w14:textId="694A0C59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Radi obavljanja stručno-analitičkih, administrativnih, pravnih, ekonomskih i drugih poslova Zavod ima 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>središnju službu sa sjedištem u Zagrebu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F03A8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Zavod se ustrojava na način koji osigurava nesmetano, racionalno i uspješno obavljanje djelatnosti kao i ostvarivanje prava iz sustava socijalne skrbi na način dostupan svim korisnicima, na razini središnje i područnih ustrojstvenih jedinica. </w:t>
      </w:r>
    </w:p>
    <w:p w14:paraId="6C028058" w14:textId="2092061F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  <w:r w:rsidRPr="00FE0F8D">
        <w:rPr>
          <w:lang w:val="hr-HR"/>
        </w:rPr>
        <w:t>(4) Ustrojstvene jedinice Zavoda obavljaju poslove iz djelatnosti Zavoda pod nazivom</w:t>
      </w:r>
      <w:r w:rsidR="002A0461">
        <w:rPr>
          <w:lang w:val="hr-HR"/>
        </w:rPr>
        <w:t xml:space="preserve"> </w:t>
      </w:r>
      <w:r w:rsidRPr="00FE0F8D">
        <w:rPr>
          <w:lang w:val="hr-HR"/>
        </w:rPr>
        <w:t>Zavoda i svojim nazivom, pri čemu moraju navesti sjedište Zavoda.</w:t>
      </w:r>
    </w:p>
    <w:p w14:paraId="3702A35C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</w:p>
    <w:p w14:paraId="7B41CFC5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>Članak 1</w:t>
      </w:r>
      <w:r w:rsidR="00D94C5C" w:rsidRPr="00FE0F8D">
        <w:rPr>
          <w:lang w:val="hr-HR"/>
        </w:rPr>
        <w:t>7</w:t>
      </w:r>
      <w:r w:rsidRPr="00FE0F8D">
        <w:rPr>
          <w:lang w:val="hr-HR"/>
        </w:rPr>
        <w:t>.</w:t>
      </w:r>
    </w:p>
    <w:p w14:paraId="26CCA01F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132779F0" w14:textId="23DE0151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(1) Središnja ustrojstvena jedinica ustrojava se kao središnja služba sa sjedištem u Zagrebu.</w:t>
      </w:r>
    </w:p>
    <w:p w14:paraId="6C7DBA43" w14:textId="5E74450D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2</w:t>
      </w:r>
      <w:r w:rsidRPr="00FE0F8D">
        <w:rPr>
          <w:lang w:val="hr-HR"/>
        </w:rPr>
        <w:t xml:space="preserve">) Područne ustrojstvene jedinice Zavoda </w:t>
      </w:r>
      <w:r w:rsidR="00470E04" w:rsidRPr="00FE0F8D">
        <w:rPr>
          <w:lang w:val="hr-HR"/>
        </w:rPr>
        <w:t>ustrojavaju se kao</w:t>
      </w:r>
      <w:r w:rsidR="002A0461">
        <w:rPr>
          <w:lang w:val="hr-HR"/>
        </w:rPr>
        <w:t xml:space="preserve"> </w:t>
      </w:r>
      <w:r w:rsidRPr="00FE0F8D">
        <w:rPr>
          <w:lang w:val="hr-HR"/>
        </w:rPr>
        <w:t>županijske službe i područni uredi.</w:t>
      </w:r>
    </w:p>
    <w:p w14:paraId="2E5F8085" w14:textId="72694E0B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3</w:t>
      </w:r>
      <w:r w:rsidRPr="00FE0F8D">
        <w:rPr>
          <w:lang w:val="hr-HR"/>
        </w:rPr>
        <w:t>)</w:t>
      </w:r>
      <w:r w:rsidR="00C207C1">
        <w:rPr>
          <w:lang w:val="hr-HR"/>
        </w:rPr>
        <w:t xml:space="preserve"> </w:t>
      </w:r>
      <w:r w:rsidRPr="00FE0F8D">
        <w:rPr>
          <w:lang w:val="hr-HR"/>
        </w:rPr>
        <w:t>Županijske službe ustrojavaju se za područje svake pojedine jedinice područne (regionalne) samouprave i Grada Zagreba.</w:t>
      </w:r>
    </w:p>
    <w:p w14:paraId="20D2429D" w14:textId="2D89F53E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4</w:t>
      </w:r>
      <w:r w:rsidRPr="00FE0F8D">
        <w:rPr>
          <w:lang w:val="hr-HR"/>
        </w:rPr>
        <w:t>) Za obavljanje poslova iz nadležnosti županijskih službi ustrojava se</w:t>
      </w:r>
      <w:r w:rsidR="002A0461">
        <w:rPr>
          <w:lang w:val="hr-HR"/>
        </w:rPr>
        <w:t xml:space="preserve"> </w:t>
      </w:r>
      <w:r w:rsidRPr="00FE0F8D">
        <w:rPr>
          <w:lang w:val="hr-HR"/>
        </w:rPr>
        <w:t>Ured predstojnika županijske službe</w:t>
      </w:r>
      <w:r w:rsidR="001D592B" w:rsidRPr="00FE0F8D">
        <w:rPr>
          <w:lang w:val="hr-HR"/>
        </w:rPr>
        <w:t>.</w:t>
      </w:r>
    </w:p>
    <w:p w14:paraId="3D5241C6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5</w:t>
      </w:r>
      <w:r w:rsidRPr="00FE0F8D">
        <w:rPr>
          <w:lang w:val="hr-HR"/>
        </w:rPr>
        <w:t>) Ured predstojnika županijske službe nalazi se u sjedištu jedinice područne (regionalne) samouprave.</w:t>
      </w:r>
    </w:p>
    <w:p w14:paraId="17B22060" w14:textId="77777777" w:rsidR="00C65D95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6</w:t>
      </w:r>
      <w:r w:rsidRPr="00FE0F8D">
        <w:rPr>
          <w:lang w:val="hr-HR"/>
        </w:rPr>
        <w:t xml:space="preserve">) </w:t>
      </w:r>
      <w:r w:rsidR="00086A96" w:rsidRPr="00FE0F8D">
        <w:rPr>
          <w:lang w:val="hr-HR"/>
        </w:rPr>
        <w:t xml:space="preserve">Za obavljanje poslova iz nadležnosti područnih ureda ustrojavaju se </w:t>
      </w:r>
      <w:r w:rsidR="00013E26" w:rsidRPr="00FE0F8D">
        <w:rPr>
          <w:lang w:val="hr-HR"/>
        </w:rPr>
        <w:t>područni uredi</w:t>
      </w:r>
      <w:r w:rsidR="009E7E70" w:rsidRPr="00FE0F8D">
        <w:rPr>
          <w:lang w:val="hr-HR"/>
        </w:rPr>
        <w:t>.</w:t>
      </w:r>
    </w:p>
    <w:p w14:paraId="2790B561" w14:textId="77777777" w:rsidR="00D6665D" w:rsidRPr="00FE0F8D" w:rsidRDefault="009E7E70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lastRenderedPageBreak/>
        <w:t>(</w:t>
      </w:r>
      <w:r w:rsidR="00695D96" w:rsidRPr="00FE0F8D">
        <w:rPr>
          <w:lang w:val="hr-HR"/>
        </w:rPr>
        <w:t>7</w:t>
      </w:r>
      <w:r w:rsidR="00C65D95" w:rsidRPr="00FE0F8D">
        <w:rPr>
          <w:lang w:val="hr-HR"/>
        </w:rPr>
        <w:t xml:space="preserve">) </w:t>
      </w:r>
      <w:r w:rsidR="00D6665D" w:rsidRPr="00FE0F8D">
        <w:rPr>
          <w:lang w:val="hr-HR"/>
        </w:rPr>
        <w:t xml:space="preserve">Područni uredi ustrojavaju se za područje jedne ili više općina, jednog ili više gradova ili dijela gradskog područja. </w:t>
      </w:r>
    </w:p>
    <w:p w14:paraId="758B0E0C" w14:textId="77777777" w:rsidR="00133F6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5D96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Teritorijalna nadležnost područnih ureda Zavoda pobliže se određuju općim aktom o unutarnjem ustrojstvu Zavoda. </w:t>
      </w:r>
    </w:p>
    <w:p w14:paraId="72A6CAF5" w14:textId="4B4DFA11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695D96" w:rsidRPr="00FE0F8D">
        <w:rPr>
          <w:lang w:val="hr-HR"/>
        </w:rPr>
        <w:t>9</w:t>
      </w:r>
      <w:r w:rsidRPr="00FE0F8D">
        <w:rPr>
          <w:lang w:val="hr-HR"/>
        </w:rPr>
        <w:t>) Nazivi i sjedišta županijskih službi i područnih ureda na njihovom području</w:t>
      </w:r>
      <w:r w:rsidR="00C207C1">
        <w:rPr>
          <w:lang w:val="hr-HR"/>
        </w:rPr>
        <w:t xml:space="preserve"> </w:t>
      </w:r>
      <w:r w:rsidR="00470E04" w:rsidRPr="00FE0F8D">
        <w:rPr>
          <w:lang w:val="hr-HR"/>
        </w:rPr>
        <w:t>su</w:t>
      </w:r>
      <w:r w:rsidRPr="00FE0F8D">
        <w:rPr>
          <w:lang w:val="hr-HR"/>
        </w:rPr>
        <w:t>:</w:t>
      </w:r>
    </w:p>
    <w:p w14:paraId="03C508BA" w14:textId="15DDEC8A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u w:val="single"/>
          <w:lang w:val="hr-HR"/>
        </w:rPr>
      </w:pPr>
      <w:r w:rsidRPr="00FE0F8D">
        <w:rPr>
          <w:lang w:val="hr-HR"/>
        </w:rPr>
        <w:t>Županijska služba Zagrebačke županije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sa sjedištem u Zagrebu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BC343E">
        <w:rPr>
          <w:lang w:val="hr-HR"/>
        </w:rPr>
        <w:t>p</w:t>
      </w:r>
      <w:r w:rsidRPr="00FE0F8D">
        <w:rPr>
          <w:lang w:val="hr-HR"/>
        </w:rPr>
        <w:t>odručne urede Zaprešić, Samobor, Vrbovec, Ivanić</w:t>
      </w:r>
      <w:r w:rsidR="001B36E6">
        <w:rPr>
          <w:lang w:val="hr-HR"/>
        </w:rPr>
        <w:t>-</w:t>
      </w:r>
      <w:r w:rsidRPr="00FE0F8D">
        <w:rPr>
          <w:lang w:val="hr-HR"/>
        </w:rPr>
        <w:t xml:space="preserve">Grad, Jastrebarsko, Dugo Selo, Sveti Ivan Zelina </w:t>
      </w:r>
      <w:bookmarkStart w:id="13" w:name="_Hlk109491085"/>
      <w:r w:rsidRPr="00FE0F8D">
        <w:rPr>
          <w:lang w:val="hr-HR"/>
        </w:rPr>
        <w:t>i Velika Gorica</w:t>
      </w:r>
      <w:bookmarkEnd w:id="13"/>
    </w:p>
    <w:p w14:paraId="38EC7474" w14:textId="7DC82BD7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Krapinsko-zagorske županije, sa sjedištem u Krapini, koja obuhvaća </w:t>
      </w:r>
      <w:r w:rsidR="00BC343E">
        <w:rPr>
          <w:lang w:val="hr-HR"/>
        </w:rPr>
        <w:t>p</w:t>
      </w:r>
      <w:r w:rsidR="00BC343E" w:rsidRPr="00FE0F8D">
        <w:rPr>
          <w:lang w:val="hr-HR"/>
        </w:rPr>
        <w:t xml:space="preserve">odručne </w:t>
      </w:r>
      <w:r w:rsidRPr="00FE0F8D">
        <w:rPr>
          <w:lang w:val="hr-HR"/>
        </w:rPr>
        <w:t>urede Zlatar Bistrica, Zabok, Donja Stubica i Krapina</w:t>
      </w:r>
    </w:p>
    <w:p w14:paraId="623C5869" w14:textId="4C6F362D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Sisačko–moslavačke županije, sa sjedištem u Sisku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Kutina, Petrinja, Novska, Glina, Hrvatska Kostajnica i Sisak</w:t>
      </w:r>
    </w:p>
    <w:p w14:paraId="40189EEB" w14:textId="40BE0EF3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Karlovačke županije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sa sjedištem u Karlovcu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Ogulin, Duga Resa, Slunj i Karlovac</w:t>
      </w:r>
    </w:p>
    <w:p w14:paraId="0B9570FF" w14:textId="05FC96CC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Varaždinske županije, sa sjedištem u Varaždinu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koja obuhvaća Područne urede Ivanec, Novi Marof, Ludbreg i Varaždin  </w:t>
      </w:r>
    </w:p>
    <w:p w14:paraId="7F1C8F05" w14:textId="56504642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Koprivničko-križevačke županije, sa sjedištem u Koprivnici</w:t>
      </w:r>
      <w:r w:rsidR="00D8793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Križevci, Đurđevac i Koprivnica</w:t>
      </w:r>
    </w:p>
    <w:p w14:paraId="05A7AF5A" w14:textId="60A444D7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Bjelovarsko-bilogorske županije, sa sjedištem u Bjelovaru</w:t>
      </w:r>
      <w:r w:rsidR="00182AD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Daruvar, Garešnica, Čazma</w:t>
      </w:r>
      <w:r w:rsidR="001D592B" w:rsidRPr="00FE0F8D">
        <w:rPr>
          <w:lang w:val="hr-HR"/>
        </w:rPr>
        <w:t>, Grubišno polje</w:t>
      </w:r>
      <w:r w:rsidR="000E360C">
        <w:rPr>
          <w:lang w:val="hr-HR"/>
        </w:rPr>
        <w:t xml:space="preserve"> </w:t>
      </w:r>
      <w:r w:rsidRPr="00FE0F8D">
        <w:rPr>
          <w:lang w:val="hr-HR"/>
        </w:rPr>
        <w:t>i Bjelovar</w:t>
      </w:r>
    </w:p>
    <w:p w14:paraId="0CFEBEFA" w14:textId="18F1D768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Primorsko-goranske županije, sa sjedištem u Rijeci</w:t>
      </w:r>
      <w:r w:rsidR="00182AD7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Opatija, Crikvenica, Krk</w:t>
      </w:r>
      <w:r w:rsidR="00146A09" w:rsidRPr="00FE0F8D">
        <w:rPr>
          <w:lang w:val="hr-HR"/>
        </w:rPr>
        <w:t xml:space="preserve"> i</w:t>
      </w:r>
      <w:r w:rsidRPr="00FE0F8D">
        <w:rPr>
          <w:lang w:val="hr-HR"/>
        </w:rPr>
        <w:t xml:space="preserve"> Cres – Lošinj</w:t>
      </w:r>
    </w:p>
    <w:p w14:paraId="23F147E7" w14:textId="10E16875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Ličko-senjske županije, sa sjedištem u Gospiću</w:t>
      </w:r>
      <w:r w:rsidR="00A40C3A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Senj i Gospić</w:t>
      </w:r>
    </w:p>
    <w:p w14:paraId="7A601C8A" w14:textId="33FF4C3F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Virovitičko–podravske županije, sa sjedištem u Virovitici</w:t>
      </w:r>
      <w:r w:rsidR="00A40C3A">
        <w:rPr>
          <w:lang w:val="hr-HR"/>
        </w:rPr>
        <w:t>,</w:t>
      </w:r>
      <w:r w:rsidRPr="00FE0F8D">
        <w:rPr>
          <w:lang w:val="hr-HR"/>
        </w:rPr>
        <w:t xml:space="preserve">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Slatina i Virovitica</w:t>
      </w:r>
    </w:p>
    <w:p w14:paraId="5433E01B" w14:textId="641CD33E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Požeško-slavonske županije, sa sjedištem u Požegi,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Pakrac i Požega</w:t>
      </w:r>
    </w:p>
    <w:p w14:paraId="65293CF4" w14:textId="40E0E0DE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Brodsko-posavske županije, sa sjedištem u Slavonskom Brodu,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 xml:space="preserve">urede Nova Gradiška i Slavonski Brod </w:t>
      </w:r>
    </w:p>
    <w:p w14:paraId="7A1451FA" w14:textId="0E1F7B58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Zadarske županije, sa sjedištem u Zadru,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Benkovac, Biograd n/m i Zadar</w:t>
      </w:r>
    </w:p>
    <w:p w14:paraId="7899CEE4" w14:textId="68CB9883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Osječko-baranjske županije, sa sjedištem u Osijeku,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Našice, Đakovo, Beli Manastir, Valpovo</w:t>
      </w:r>
      <w:r w:rsidR="00146A09" w:rsidRPr="00FE0F8D">
        <w:rPr>
          <w:lang w:val="hr-HR"/>
        </w:rPr>
        <w:t xml:space="preserve"> i</w:t>
      </w:r>
      <w:r w:rsidRPr="00FE0F8D">
        <w:rPr>
          <w:lang w:val="hr-HR"/>
        </w:rPr>
        <w:t xml:space="preserve"> Donji Miholjac</w:t>
      </w:r>
    </w:p>
    <w:p w14:paraId="3FA2F066" w14:textId="65A6C69C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Šibensko-kninske županije, sa sjedištem u Šibeniku,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Knin, Drniš i Šibenik</w:t>
      </w:r>
    </w:p>
    <w:p w14:paraId="68ED3E5C" w14:textId="4A1E3386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Vukovarsko-srijemske županije, sa sjedištem u Vukovaru,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Županja, Vinkovci i Vukovar</w:t>
      </w:r>
    </w:p>
    <w:p w14:paraId="707E504C" w14:textId="03AB8841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i/>
          <w:iCs/>
          <w:lang w:val="hr-HR"/>
        </w:rPr>
      </w:pPr>
      <w:r w:rsidRPr="00FE0F8D">
        <w:rPr>
          <w:lang w:val="hr-HR"/>
        </w:rPr>
        <w:t xml:space="preserve">Županijska služba Splitsko-dalmatinske županije, sa sjedištem u Splitu,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Makarska, Trogir, Sinj, Omiš, Imotski, Brač-Supetar, Solin</w:t>
      </w:r>
      <w:r w:rsidR="00146A09" w:rsidRPr="00FE0F8D">
        <w:rPr>
          <w:lang w:val="hr-HR"/>
        </w:rPr>
        <w:t xml:space="preserve"> i</w:t>
      </w:r>
      <w:r w:rsidRPr="00FE0F8D">
        <w:rPr>
          <w:lang w:val="hr-HR"/>
        </w:rPr>
        <w:t xml:space="preserve"> Kaštela </w:t>
      </w:r>
    </w:p>
    <w:p w14:paraId="38DB5DA2" w14:textId="6696E0A8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>Županijska služba Istarsk</w:t>
      </w:r>
      <w:r w:rsidR="005D4AD7">
        <w:rPr>
          <w:lang w:val="hr-HR"/>
        </w:rPr>
        <w:t>e</w:t>
      </w:r>
      <w:r w:rsidRPr="00FE0F8D">
        <w:rPr>
          <w:lang w:val="hr-HR"/>
        </w:rPr>
        <w:t xml:space="preserve"> županij</w:t>
      </w:r>
      <w:r w:rsidR="005D4AD7">
        <w:rPr>
          <w:lang w:val="hr-HR"/>
        </w:rPr>
        <w:t>e</w:t>
      </w:r>
      <w:r w:rsidRPr="00FE0F8D">
        <w:rPr>
          <w:lang w:val="hr-HR"/>
        </w:rPr>
        <w:t xml:space="preserve">, sa sjedištem u Pazinu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Buje</w:t>
      </w:r>
      <w:r w:rsidR="0022365F">
        <w:rPr>
          <w:lang w:val="hr-HR"/>
        </w:rPr>
        <w:t xml:space="preserve"> - Buie</w:t>
      </w:r>
      <w:r w:rsidRPr="00FE0F8D">
        <w:rPr>
          <w:lang w:val="hr-HR"/>
        </w:rPr>
        <w:t>, Rovinj</w:t>
      </w:r>
      <w:r w:rsidR="0022365F">
        <w:rPr>
          <w:lang w:val="hr-HR"/>
        </w:rPr>
        <w:t xml:space="preserve"> - Rovigno</w:t>
      </w:r>
      <w:r w:rsidRPr="00FE0F8D">
        <w:rPr>
          <w:lang w:val="hr-HR"/>
        </w:rPr>
        <w:t>, Poreč</w:t>
      </w:r>
      <w:r w:rsidR="0022365F">
        <w:rPr>
          <w:lang w:val="hr-HR"/>
        </w:rPr>
        <w:t xml:space="preserve"> - Parenzo</w:t>
      </w:r>
      <w:r w:rsidRPr="00FE0F8D">
        <w:rPr>
          <w:lang w:val="hr-HR"/>
        </w:rPr>
        <w:t>, Pazin, Labin i Pula</w:t>
      </w:r>
      <w:r w:rsidR="0022365F">
        <w:rPr>
          <w:lang w:val="hr-HR"/>
        </w:rPr>
        <w:t xml:space="preserve"> - Pola</w:t>
      </w:r>
      <w:r w:rsidRPr="00FE0F8D">
        <w:rPr>
          <w:lang w:val="hr-HR"/>
        </w:rPr>
        <w:t xml:space="preserve"> </w:t>
      </w:r>
    </w:p>
    <w:p w14:paraId="52A3EA97" w14:textId="45356BF7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Dubrovačko-neretvanske županije, sa sjedištem u Dubrovniku,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 xml:space="preserve">urede Ploče, Metković, Korčula i Dubrovnik </w:t>
      </w:r>
    </w:p>
    <w:p w14:paraId="756B7B6B" w14:textId="2D7BC1E4" w:rsidR="00D6665D" w:rsidRPr="00FE0F8D" w:rsidRDefault="00D6665D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Županijska služba Međimurske županije, sa sjedištem u Čakovcu,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Pr="00FE0F8D">
        <w:rPr>
          <w:lang w:val="hr-HR"/>
        </w:rPr>
        <w:t>urede Prelog i Čakovec</w:t>
      </w:r>
    </w:p>
    <w:p w14:paraId="376AAC89" w14:textId="7FCA1586" w:rsidR="00D6665D" w:rsidRPr="00FE0F8D" w:rsidRDefault="001B36E6" w:rsidP="000E360C">
      <w:pPr>
        <w:pStyle w:val="t-9-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lang w:val="hr-HR"/>
        </w:rPr>
      </w:pPr>
      <w:r>
        <w:rPr>
          <w:lang w:val="hr-HR"/>
        </w:rPr>
        <w:t>Služba</w:t>
      </w:r>
      <w:r w:rsidR="00D6665D" w:rsidRPr="00FE0F8D">
        <w:rPr>
          <w:lang w:val="hr-HR"/>
        </w:rPr>
        <w:t xml:space="preserve"> Grad</w:t>
      </w:r>
      <w:r>
        <w:rPr>
          <w:lang w:val="hr-HR"/>
        </w:rPr>
        <w:t>a</w:t>
      </w:r>
      <w:r w:rsidR="00D6665D" w:rsidRPr="00FE0F8D">
        <w:rPr>
          <w:lang w:val="hr-HR"/>
        </w:rPr>
        <w:t xml:space="preserve"> Zagreb</w:t>
      </w:r>
      <w:r>
        <w:rPr>
          <w:lang w:val="hr-HR"/>
        </w:rPr>
        <w:t>a</w:t>
      </w:r>
      <w:r w:rsidR="00D6665D" w:rsidRPr="00FE0F8D">
        <w:rPr>
          <w:lang w:val="hr-HR"/>
        </w:rPr>
        <w:t xml:space="preserve">, sa sjedištem u Zagrebu, koja obuhvaća </w:t>
      </w:r>
      <w:r w:rsidR="00D87937">
        <w:rPr>
          <w:lang w:val="hr-HR"/>
        </w:rPr>
        <w:t>p</w:t>
      </w:r>
      <w:r w:rsidR="00D87937" w:rsidRPr="00FE0F8D">
        <w:rPr>
          <w:lang w:val="hr-HR"/>
        </w:rPr>
        <w:t xml:space="preserve">odručne </w:t>
      </w:r>
      <w:r w:rsidR="00D6665D" w:rsidRPr="00FE0F8D">
        <w:rPr>
          <w:lang w:val="hr-HR"/>
        </w:rPr>
        <w:t>urede Gornj</w:t>
      </w:r>
      <w:r w:rsidR="005D4AD7">
        <w:rPr>
          <w:lang w:val="hr-HR"/>
        </w:rPr>
        <w:t>eg</w:t>
      </w:r>
      <w:r w:rsidR="00D6665D" w:rsidRPr="00FE0F8D">
        <w:rPr>
          <w:lang w:val="hr-HR"/>
        </w:rPr>
        <w:t xml:space="preserve"> Grad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 xml:space="preserve"> – Medveščak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Donj</w:t>
      </w:r>
      <w:r w:rsidR="005D4AD7">
        <w:rPr>
          <w:lang w:val="hr-HR"/>
        </w:rPr>
        <w:t>eg</w:t>
      </w:r>
      <w:r w:rsidR="00D6665D" w:rsidRPr="00FE0F8D">
        <w:rPr>
          <w:lang w:val="hr-HR"/>
        </w:rPr>
        <w:t xml:space="preserve"> Grad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Maksimir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Peščenic</w:t>
      </w:r>
      <w:r w:rsidR="005D4AD7">
        <w:rPr>
          <w:lang w:val="hr-HR"/>
        </w:rPr>
        <w:t>e</w:t>
      </w:r>
      <w:r w:rsidR="00D6665D" w:rsidRPr="00FE0F8D">
        <w:rPr>
          <w:lang w:val="hr-HR"/>
        </w:rPr>
        <w:t>, Dubrav</w:t>
      </w:r>
      <w:r w:rsidR="005D4AD7">
        <w:rPr>
          <w:lang w:val="hr-HR"/>
        </w:rPr>
        <w:t>e</w:t>
      </w:r>
      <w:r w:rsidR="00D6665D" w:rsidRPr="00FE0F8D">
        <w:rPr>
          <w:lang w:val="hr-HR"/>
        </w:rPr>
        <w:t>, Sesvet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Trnj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Trešnjevk</w:t>
      </w:r>
      <w:r w:rsidR="005D4AD7">
        <w:rPr>
          <w:lang w:val="hr-HR"/>
        </w:rPr>
        <w:t>e</w:t>
      </w:r>
      <w:r w:rsidR="00D6665D" w:rsidRPr="00FE0F8D">
        <w:rPr>
          <w:lang w:val="hr-HR"/>
        </w:rPr>
        <w:t>, Nov</w:t>
      </w:r>
      <w:r w:rsidR="005D4AD7">
        <w:rPr>
          <w:lang w:val="hr-HR"/>
        </w:rPr>
        <w:t xml:space="preserve">og </w:t>
      </w:r>
      <w:r w:rsidR="00D6665D" w:rsidRPr="00FE0F8D">
        <w:rPr>
          <w:lang w:val="hr-HR"/>
        </w:rPr>
        <w:t>Zagreb</w:t>
      </w:r>
      <w:r w:rsidR="005D4AD7">
        <w:rPr>
          <w:lang w:val="hr-HR"/>
        </w:rPr>
        <w:t>a</w:t>
      </w:r>
      <w:r w:rsidR="00D6665D" w:rsidRPr="00FE0F8D">
        <w:rPr>
          <w:lang w:val="hr-HR"/>
        </w:rPr>
        <w:t>, Črnomer</w:t>
      </w:r>
      <w:r w:rsidR="005D4AD7">
        <w:rPr>
          <w:lang w:val="hr-HR"/>
        </w:rPr>
        <w:t>ca</w:t>
      </w:r>
      <w:r w:rsidR="00D6665D" w:rsidRPr="00FE0F8D">
        <w:rPr>
          <w:lang w:val="hr-HR"/>
        </w:rPr>
        <w:t xml:space="preserve"> i Susedgrad</w:t>
      </w:r>
      <w:r w:rsidR="005D4AD7">
        <w:rPr>
          <w:lang w:val="hr-HR"/>
        </w:rPr>
        <w:t>a</w:t>
      </w:r>
    </w:p>
    <w:p w14:paraId="1269D69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(1</w:t>
      </w:r>
      <w:r w:rsidR="00695D96" w:rsidRPr="00FE0F8D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bookmarkStart w:id="14" w:name="_Hlk112912925"/>
      <w:r w:rsidRPr="00FE0F8D">
        <w:rPr>
          <w:rFonts w:ascii="Times New Roman" w:hAnsi="Times New Roman" w:cs="Times New Roman"/>
          <w:sz w:val="24"/>
          <w:szCs w:val="24"/>
          <w:lang w:val="hr-HR"/>
        </w:rPr>
        <w:t>Broj i odgovarajuće kvalifikacije stručnih i drugih radnika u županijskoj službi i područnim uredima, nazivi radnih mjesta, mjesta rada, način i oblici rada i suradnje stručnih radnika u obavljanju djelatnosti Zavoda određuju se općim aktom o unutarnjem ustrojstvu Zavoda i pravilnikom o radu.</w:t>
      </w:r>
    </w:p>
    <w:bookmarkEnd w:id="14"/>
    <w:p w14:paraId="01594781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18D6A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1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8EEFC97" w14:textId="77777777" w:rsidR="00257331" w:rsidRPr="00FE0F8D" w:rsidRDefault="0025733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35CF5D5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 obavljanje poslova iz nadležnosti Središnje službe ustrojavaju se:</w:t>
      </w:r>
    </w:p>
    <w:p w14:paraId="504FE96F" w14:textId="77777777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Ured ravnatelja</w:t>
      </w:r>
    </w:p>
    <w:p w14:paraId="24BB274F" w14:textId="77777777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Sektor za financije, računovodstvo i kontroling</w:t>
      </w:r>
    </w:p>
    <w:p w14:paraId="3ADFCF53" w14:textId="77777777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Sektor za pravne i opće poslove</w:t>
      </w:r>
    </w:p>
    <w:p w14:paraId="372183E3" w14:textId="77777777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Sektor za upravljanje i razvoj ljudskih resursa</w:t>
      </w:r>
    </w:p>
    <w:p w14:paraId="1BCD620D" w14:textId="77777777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Sektor za informatičku podršku i upravljanje projektima</w:t>
      </w:r>
    </w:p>
    <w:p w14:paraId="3137443F" w14:textId="59603E0E" w:rsidR="00D6665D" w:rsidRPr="00FE0F8D" w:rsidRDefault="00D6665D" w:rsidP="000E360C">
      <w:pPr>
        <w:pStyle w:val="ListParagraph"/>
        <w:numPr>
          <w:ilvl w:val="0"/>
          <w:numId w:val="2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Sektor za stručnu podršku i unapr</w:t>
      </w:r>
      <w:r w:rsidR="00A40C3A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stručnog rada.</w:t>
      </w:r>
    </w:p>
    <w:p w14:paraId="3041EF3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Kao samostalne ustrojstvene jedinice, u Središnjoj službi ustrojavaju se:</w:t>
      </w:r>
    </w:p>
    <w:p w14:paraId="768B3F8B" w14:textId="136A38DA" w:rsidR="00470E04" w:rsidRDefault="00461747" w:rsidP="000E360C">
      <w:pPr>
        <w:pStyle w:val="ListParagraph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Samostalna služba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 projekte socijalne skrbi financirane iz EU fondova i drugih izvora</w:t>
      </w:r>
    </w:p>
    <w:p w14:paraId="4EC7CC92" w14:textId="5E26DA83" w:rsidR="007257F4" w:rsidRPr="00FE0F8D" w:rsidRDefault="007257F4" w:rsidP="000E360C">
      <w:pPr>
        <w:pStyle w:val="ListParagraph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Regionalni ured.</w:t>
      </w:r>
    </w:p>
    <w:p w14:paraId="5BE9B4FB" w14:textId="01988B6A" w:rsidR="00470E04" w:rsidRPr="00FE0F8D" w:rsidRDefault="00470E04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U Regionalnom uredu p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odručja pojedine regije određuje ravnatelj Zavoda, vodeći računa o ravnomjernoj opterećenosti. </w:t>
      </w:r>
    </w:p>
    <w:p w14:paraId="2FD0F938" w14:textId="542908B2" w:rsidR="00D6665D" w:rsidRPr="00FE0F8D" w:rsidRDefault="00470E04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U Uredu ravnatelja obavljaju se</w:t>
      </w:r>
      <w:r w:rsidR="00847C1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sljedeći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poslovi:</w:t>
      </w:r>
    </w:p>
    <w:p w14:paraId="7EF5B2BB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rukovođenj</w:t>
      </w:r>
      <w:r w:rsidR="00847C19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radom Zavoda</w:t>
      </w:r>
    </w:p>
    <w:p w14:paraId="32D6A486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rada ustrojstvenih jedinica Zavoda</w:t>
      </w:r>
    </w:p>
    <w:p w14:paraId="6F72746E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5" w:name="_Hlk110063958"/>
      <w:r w:rsidRPr="00FE0F8D">
        <w:rPr>
          <w:rFonts w:ascii="Times New Roman" w:hAnsi="Times New Roman" w:cs="Times New Roman"/>
          <w:sz w:val="24"/>
          <w:szCs w:val="24"/>
          <w:lang w:val="hr-HR"/>
        </w:rPr>
        <w:t>iniciranje i sudjelovanje u izradi planskih dokumenata i godišnjeg izvješća o radu Zavoda</w:t>
      </w:r>
    </w:p>
    <w:bookmarkEnd w:id="15"/>
    <w:p w14:paraId="14E9924E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davanje stručnih mišljenja i stručni poslovi praćenja, ocjene stanja i predlaganja mjera unaprjeđenja socijalne politike vezano uz skrb o osjetljivim skupinama stanovništva te prevenciji i suzbijanju siromaštva na nacionalnoj, regionalnoj i lokalnoj razini</w:t>
      </w:r>
    </w:p>
    <w:p w14:paraId="5F9E7501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suradnja sa stručnim i znanstvenim ustanovama i organizacijama civilnog društva u cilju unapređenja socijalne politike vezano uz skrb o osjetljivim skupinama stanovništva te prevenciji i suzbijanja siromaštva na nacionalnoj, regionalnoj i lokalnoj razini,</w:t>
      </w:r>
    </w:p>
    <w:p w14:paraId="5CFB89D1" w14:textId="3F7F52F4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stručni poslovi praćenja i unapr</w:t>
      </w:r>
      <w:r w:rsidR="00A40C3A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eđenja sustava socijalnog planiranja i razvoja mreže usluga u sustavu socijalne skrbi na nacionalnoj, regionalnoj i lokalnoj razini</w:t>
      </w:r>
    </w:p>
    <w:p w14:paraId="38E30AB1" w14:textId="453F6E6E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analiza i praćenje aktualnih pojava i definiranje prioriteta u sustavu socijalne skrbi kao podloga za razvoj javnih politika i predlaganje potrebnih mjera te donošenj</w:t>
      </w:r>
      <w:r w:rsidR="00995CD2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odgovarajućih propisa nadležnom 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inistarstvu</w:t>
      </w:r>
    </w:p>
    <w:p w14:paraId="791DF420" w14:textId="3CD4CD2E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unapr</w:t>
      </w:r>
      <w:r w:rsidR="00A40C3A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i koordiniranje međuresorne suradnje na nacionalnoj, županijskoj i lokalnoj razini</w:t>
      </w:r>
    </w:p>
    <w:p w14:paraId="0D2B68F0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vrednovanje rezultata primjene javnih politika u sustavu socijalne skrbi</w:t>
      </w:r>
    </w:p>
    <w:p w14:paraId="556575A9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priprem</w:t>
      </w:r>
      <w:r w:rsidR="00995CD2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sjednica tijela Zavoda, Upravnog vijeća Zavoda, drugih radnih i stručnih tijela,</w:t>
      </w:r>
    </w:p>
    <w:p w14:paraId="305FB042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ostali analitički, stručni i administrativno-tehnički poslovi vezani uz rad Ureda</w:t>
      </w:r>
    </w:p>
    <w:p w14:paraId="61F9A1FA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planiranje, usmjeravanje, nadzor i provedba strategije informiranja i odnosa s javnošću u suradnji s drugim ustrojstvenim jedinicama Zavoda</w:t>
      </w:r>
    </w:p>
    <w:p w14:paraId="40C7D108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izvještavanje javnosti o radu i socijalnim uslugama Zavoda</w:t>
      </w:r>
    </w:p>
    <w:p w14:paraId="4CAAF83F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planiranje, koordiniranje i provedba komunikacije s medijima, interne komunikacije te  komunikacije s drugim institucijama, partnerskim i suradnim ustanovama, provedba medijskog, promidžbenog i drugog prezentiranja aktivnosti Zavoda</w:t>
      </w:r>
    </w:p>
    <w:p w14:paraId="560268A5" w14:textId="2D7C4821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uređivanje </w:t>
      </w:r>
      <w:r w:rsidR="005D4AD7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stranice Zavoda, redovito ažuriranje i objava općih akata i svih informacija o radu Zavoda, u skladu s propisima koji uređuju pravo na pristup informacijama</w:t>
      </w:r>
    </w:p>
    <w:p w14:paraId="35756107" w14:textId="13E7EF7C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informiranje javnosti o radu Zavoda putem </w:t>
      </w:r>
      <w:r w:rsidR="005D4AD7">
        <w:rPr>
          <w:rFonts w:ascii="Times New Roman" w:hAnsi="Times New Roman" w:cs="Times New Roman"/>
          <w:sz w:val="24"/>
          <w:szCs w:val="24"/>
          <w:lang w:val="hr-HR"/>
        </w:rPr>
        <w:t>mrežnog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portala i društvenih mreža</w:t>
      </w:r>
    </w:p>
    <w:p w14:paraId="73181046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obavljanje poslova u vezi ostvarivanja prava na pristup informacijama te objavljivanja informacija iz djelokruga rada Zavoda</w:t>
      </w:r>
    </w:p>
    <w:p w14:paraId="7D353940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medijsko praćenje rada Zavoda, komunikacija s medijima i građanima</w:t>
      </w:r>
    </w:p>
    <w:p w14:paraId="7DE234C6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priprema i provedba medijskih kampanja i događanja vezanih uz rad Zavoda</w:t>
      </w:r>
    </w:p>
    <w:p w14:paraId="6A0F78C1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suradnja i koordiniranje sa svim dionicima uključenim u sustav socijalne skrbi </w:t>
      </w:r>
      <w:r w:rsidR="00146A09" w:rsidRPr="00FE0F8D">
        <w:rPr>
          <w:rFonts w:ascii="Times New Roman" w:hAnsi="Times New Roman" w:cs="Times New Roman"/>
          <w:sz w:val="24"/>
          <w:szCs w:val="24"/>
          <w:lang w:val="hr-HR"/>
        </w:rPr>
        <w:t>Republike Hrvatske</w:t>
      </w:r>
    </w:p>
    <w:p w14:paraId="6E986272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izrada intranetske stranice Zavoda, uređivanje i ažuriranje te razmjena i prijenos informacija </w:t>
      </w:r>
      <w:r w:rsidR="007B2020" w:rsidRPr="00FE0F8D">
        <w:rPr>
          <w:rFonts w:ascii="Times New Roman" w:hAnsi="Times New Roman" w:cs="Times New Roman"/>
          <w:sz w:val="24"/>
          <w:szCs w:val="24"/>
          <w:lang w:val="hr-HR"/>
        </w:rPr>
        <w:t>radnicima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 internim komunikacijskim sustavom</w:t>
      </w:r>
    </w:p>
    <w:p w14:paraId="6705A38D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suradnja s drugim ustrojstvenim jedinicama Zavoda, koordiniranje odnosa s javnošću i komunikacijskih aktivnosti sa županijskim službama i područnim uredima Zavoda</w:t>
      </w:r>
    </w:p>
    <w:p w14:paraId="5E60470A" w14:textId="77777777" w:rsidR="00D6665D" w:rsidRPr="00FE0F8D" w:rsidRDefault="00D6665D" w:rsidP="000E360C">
      <w:pPr>
        <w:pStyle w:val="ListParagraph"/>
        <w:numPr>
          <w:ilvl w:val="0"/>
          <w:numId w:val="1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analiza medijskih objava i drugi poslovi.</w:t>
      </w:r>
    </w:p>
    <w:p w14:paraId="2E923D46" w14:textId="43DB2530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Sektoru za financije, računovodstvo i kontroling obavljaju se sljedeći poslovi:</w:t>
      </w:r>
    </w:p>
    <w:p w14:paraId="3B457CD3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 xml:space="preserve">obavljanje financijsko-računovodstvenih poslova, obračuna i isplate plaća i naknada po pravima iz radnog odnosa </w:t>
      </w:r>
      <w:r w:rsidR="007B2020" w:rsidRPr="00FE0F8D">
        <w:rPr>
          <w:rFonts w:ascii="Times New Roman" w:hAnsi="Times New Roman" w:cs="Times New Roman"/>
          <w:color w:val="auto"/>
        </w:rPr>
        <w:t>radnicima</w:t>
      </w:r>
      <w:r w:rsidRPr="00FE0F8D">
        <w:rPr>
          <w:rFonts w:ascii="Times New Roman" w:hAnsi="Times New Roman" w:cs="Times New Roman"/>
          <w:color w:val="auto"/>
        </w:rPr>
        <w:t xml:space="preserve"> Zavoda, obračuna i isplate naknada korisnicima socijalne skrbi </w:t>
      </w:r>
    </w:p>
    <w:p w14:paraId="73D26EAF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izvršavanje obveza za materijalne izdatke proizašle iz redovitog poslovanja Zavoda</w:t>
      </w:r>
    </w:p>
    <w:p w14:paraId="6AED2D14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isplata novčanih naknada (honorara) za izvršene usluge sukladno ugovorima ili rješenjima područnih ureda</w:t>
      </w:r>
    </w:p>
    <w:p w14:paraId="27E73BB3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knjiženja svih poslovnih događaja Zavoda</w:t>
      </w:r>
    </w:p>
    <w:p w14:paraId="6CE9F700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 xml:space="preserve">financijsko izvještavanje sukladno zakonskim propisima, </w:t>
      </w:r>
    </w:p>
    <w:p w14:paraId="66B5A4F2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koordinacija procesa operativnog planiranja</w:t>
      </w:r>
    </w:p>
    <w:p w14:paraId="6185D21F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izrada prijedloga financijskog poslovnog plana i praćenje izvršenja financijskog plana</w:t>
      </w:r>
    </w:p>
    <w:p w14:paraId="65DAD2EA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izrada godišnjeg izvještaja o poslovanju Zavoda</w:t>
      </w:r>
    </w:p>
    <w:p w14:paraId="16DA4B2E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koordinacija izrade nefinancijskog izvještaja,</w:t>
      </w:r>
    </w:p>
    <w:p w14:paraId="4F82D3F7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financijsko izvještavanje i interpretacija financijskih izvještaja</w:t>
      </w:r>
    </w:p>
    <w:p w14:paraId="690A83AB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osiguravanje točnih, relevantnih i pravodobnih financijskih informacija</w:t>
      </w:r>
    </w:p>
    <w:p w14:paraId="536A2843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osiguravanje točnih, relevantnih i pravodobnih informacija o realizaciji prava i usluga iz sustava socijalne skrbi, stručnih poslova i postupanja</w:t>
      </w:r>
    </w:p>
    <w:p w14:paraId="2A9776D2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prikupljanje, obrada i analiza podataka i pokazatelja s ciljem praćenja stanja i pojava značajnih za socijalnu skrb</w:t>
      </w:r>
    </w:p>
    <w:p w14:paraId="0FB62006" w14:textId="77777777" w:rsidR="00D6665D" w:rsidRPr="00FE0F8D" w:rsidRDefault="00D6665D" w:rsidP="000E360C">
      <w:pPr>
        <w:pStyle w:val="Default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FE0F8D">
        <w:rPr>
          <w:rFonts w:ascii="Times New Roman" w:hAnsi="Times New Roman" w:cs="Times New Roman"/>
          <w:color w:val="auto"/>
        </w:rPr>
        <w:t>izrada analitičkih podloga za javne politike u sustavu socijalne skrbi.</w:t>
      </w:r>
    </w:p>
    <w:p w14:paraId="58F72F77" w14:textId="492E84AB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6" w:name="_Hlk110072621"/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Sektoru za pravne i opće poslove obavljaju se sljedeći poslovi:</w:t>
      </w:r>
    </w:p>
    <w:p w14:paraId="1DE4C54B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i nadzor u primjeni Zakona, Statuta i drugih općih akata Zavoda</w:t>
      </w:r>
    </w:p>
    <w:p w14:paraId="6C7198A6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priprema općih akata Zavoda, planskih dokumenata i godišnjeg izvješća o radu Zavoda</w:t>
      </w:r>
    </w:p>
    <w:p w14:paraId="5CFA004E" w14:textId="6D13BB1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poslovi u vezi s povratom isplaćenih iznosa na ime prava i usluga sukladno Zakonu i posebnim propisima</w:t>
      </w:r>
    </w:p>
    <w:p w14:paraId="7DEA8EAB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upravljanje i raspolaganje imovinom Zavoda, obavljanje pravnih poslova u vezi s imovinom Zavoda i drugih imovinskopravnih poslova</w:t>
      </w:r>
    </w:p>
    <w:p w14:paraId="2A702A43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zastupanje Zavoda na sudu, pred državnim tijelima i pravnim osobama s javnim ovlastima</w:t>
      </w:r>
    </w:p>
    <w:p w14:paraId="2C1214CC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provedba postupka javne nabav</w:t>
      </w:r>
      <w:r w:rsidR="00146A09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</w:p>
    <w:p w14:paraId="4CB4A263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poslovi u vezi zaštite na radu</w:t>
      </w:r>
    </w:p>
    <w:p w14:paraId="48C6865B" w14:textId="77777777" w:rsidR="00D6665D" w:rsidRPr="00FE0F8D" w:rsidRDefault="00D6665D" w:rsidP="000E360C">
      <w:pPr>
        <w:pStyle w:val="ListParagraph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poslovi u vezi osiguravanja prava na pristup informacijama, postupanja po prijavama o unutarnjim nepravilnostima o radu Zavoda i zaštite osobnih podataka.</w:t>
      </w:r>
    </w:p>
    <w:bookmarkEnd w:id="16"/>
    <w:p w14:paraId="031D3B76" w14:textId="4E068EFD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Sektoru za upravljanje i razvoj ljudskih resursa obavljaju se sljedeći poslovi:</w:t>
      </w:r>
    </w:p>
    <w:p w14:paraId="137ECEA6" w14:textId="1D018863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utvrđivanje kadrovsk</w:t>
      </w:r>
      <w:r w:rsidR="00714DBA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politik</w:t>
      </w:r>
      <w:r w:rsidR="00714DBA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te provedba i unaprjeđenje sustava razvoja ljudskih potencijala i zapošljavanja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4DB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Zavod</w:t>
      </w:r>
      <w:r w:rsidR="00714DBA" w:rsidRPr="00FE0F8D">
        <w:rPr>
          <w:rFonts w:ascii="Times New Roman" w:hAnsi="Times New Roman" w:cs="Times New Roman"/>
          <w:sz w:val="24"/>
          <w:szCs w:val="24"/>
          <w:lang w:val="hr-HR"/>
        </w:rPr>
        <w:t>u</w:t>
      </w:r>
    </w:p>
    <w:p w14:paraId="02CA734D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podrška Zavodu u djelokrugu upravljanja ljudskim potencijalima</w:t>
      </w:r>
    </w:p>
    <w:p w14:paraId="2BB615E9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vođenje zbirki isprava o </w:t>
      </w:r>
      <w:r w:rsidR="00714DBA" w:rsidRPr="00FE0F8D">
        <w:rPr>
          <w:rFonts w:ascii="Times New Roman" w:hAnsi="Times New Roman" w:cs="Times New Roman"/>
          <w:sz w:val="24"/>
          <w:szCs w:val="24"/>
          <w:lang w:val="hr-HR"/>
        </w:rPr>
        <w:t>radnicima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</w:p>
    <w:p w14:paraId="03734353" w14:textId="144DEC7B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unos podataka 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Regist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r zaposlenih u javnom sektoru</w:t>
      </w:r>
    </w:p>
    <w:p w14:paraId="77EA69B1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provedba postupaka zasnivanja, promjena i prestanka radnih odnosa</w:t>
      </w:r>
    </w:p>
    <w:p w14:paraId="76E5A162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suradnja s ustrojstvenim jedinicama Zavoda u vezi s pitanjima relevantnim za ljudske potencijale, planiranje i održavanje fluktuacije radnika u okvirima potreba Zavoda</w:t>
      </w:r>
    </w:p>
    <w:p w14:paraId="626D36FE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upravljanje procesima selekcije i zapošljavanja</w:t>
      </w:r>
    </w:p>
    <w:p w14:paraId="12E39AFF" w14:textId="5CC3B1C8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procjena potreba za edukacijama te planiranje i poticanje organizacija edukacijskih aktivnosti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 suradnji s Akademijom socijalne skrbi</w:t>
      </w:r>
    </w:p>
    <w:p w14:paraId="40BDF19E" w14:textId="77777777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poticanje usavršavanja, profesionalnog razvoja radnika, napredovanja i stručnog usavršavanja radnika u suradnji s Akademijom socijalne skrbi</w:t>
      </w:r>
    </w:p>
    <w:p w14:paraId="51EB1117" w14:textId="0EF1CE54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planiranje organizacije i provedbe supervizije stručnih radnika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 suradnji sa Sektorom za stručnu podršku i unapr</w:t>
      </w:r>
      <w:r w:rsidR="00A2308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stručnog rada</w:t>
      </w:r>
    </w:p>
    <w:p w14:paraId="41FB7F44" w14:textId="225CD10E" w:rsidR="00D6665D" w:rsidRPr="00FE0F8D" w:rsidRDefault="00D6665D" w:rsidP="000E360C">
      <w:pPr>
        <w:pStyle w:val="ListParagraph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praćenje i izvještavanje o učincima organizacijskih promjena u suradnji sa Sektorom stručnu podršku i unapr</w:t>
      </w:r>
      <w:r w:rsidR="00A2308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stručnog rada.</w:t>
      </w:r>
    </w:p>
    <w:p w14:paraId="684E1A5C" w14:textId="0C75EFB2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Sektoru za informatičku podršku i upravljanje projektima obavljaju se sljedeći poslovi:</w:t>
      </w:r>
    </w:p>
    <w:p w14:paraId="17562047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utvrđivanje i primjena mjera i standarda informacijske sigurnosti u skladu sa zakonskim propisima</w:t>
      </w:r>
    </w:p>
    <w:p w14:paraId="5E210A00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poslovi razvoja i osiguranja cjelovite informatičke podrške poslovnom sustavu Zavoda i razmjene podataka s drugim sustavima</w:t>
      </w:r>
    </w:p>
    <w:p w14:paraId="34898368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nadogradnja i daljnji razvoj sustava SocSkrb i drugih računalnih programa koji se primjenjuju u radu i poslovanju Zavoda</w:t>
      </w:r>
    </w:p>
    <w:p w14:paraId="1A830BB8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predlaganje strategije unaprjeđenja poslovanja Zavoda</w:t>
      </w:r>
    </w:p>
    <w:p w14:paraId="30654AA4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predlaganje mjera za povećanje organizacijske i administrativne učinkovitosti Zavoda</w:t>
      </w:r>
    </w:p>
    <w:p w14:paraId="38ED4348" w14:textId="77777777" w:rsidR="00D6665D" w:rsidRPr="00FE0F8D" w:rsidRDefault="00D6665D" w:rsidP="000E360C">
      <w:pPr>
        <w:pStyle w:val="ListParagraph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koordiniranje projektima Zavoda te upravljanje opsegom projekata, planom rada, projektnim resursima, tijekom komunikacija, rizicima i kvalitetom rada.</w:t>
      </w:r>
    </w:p>
    <w:p w14:paraId="013AE27F" w14:textId="33B2B332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Sektoru za stručnu podršku i unapr</w:t>
      </w:r>
      <w:r w:rsidR="00A2308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stručnog rada obavljaju se sljedeći poslovi:</w:t>
      </w:r>
    </w:p>
    <w:p w14:paraId="4B0FE499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provođenje analize kvalitete stručnog rada i 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pružanje stručnu pomoć stručnim radnicima u primjeni propisa i u području ostvarivanja prava iz sustava socijalne skrbi</w:t>
      </w:r>
    </w:p>
    <w:p w14:paraId="3BC19FD8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provo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đenje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aktivnosti za otklanjanje propusta u radu u cilju unapređenja kvalitete stručnog rada</w:t>
      </w:r>
    </w:p>
    <w:p w14:paraId="0E1DF3BE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izrađ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ivanje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stručne upute i mišljenja te primjene mjera i profesionalnih procedura radi ujednačavanja postupanja</w:t>
      </w:r>
    </w:p>
    <w:p w14:paraId="2E1C846F" w14:textId="7226CC55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poslov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vezan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uz zaštitu, promicanje i ostvarivanje prava korisnika sustava socijalne skrbi</w:t>
      </w:r>
      <w:r w:rsidR="008E6C8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 ostalih socijalno osjetljivih skupina te udomiteljstva i posvojenja</w:t>
      </w:r>
    </w:p>
    <w:p w14:paraId="171169F2" w14:textId="74B75980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i/ili predla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ganje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mjer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 unapr</w:t>
      </w:r>
      <w:r w:rsidR="00A2308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međuresorne suradnje</w:t>
      </w:r>
    </w:p>
    <w:p w14:paraId="121A37AB" w14:textId="3FE7F3DD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ćenje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unapr</w:t>
      </w:r>
      <w:r w:rsidR="00A2308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provedb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zakona i drugih propisa u sustavu socijalne skrbi</w:t>
      </w:r>
    </w:p>
    <w:p w14:paraId="12D64AEE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pruža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stručn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podršk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 izradi plana razvoja pružatelja usluga</w:t>
      </w:r>
    </w:p>
    <w:p w14:paraId="42053B97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postupa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po predstavkama i pritužbama građana u vezi s ostvarivanjem prava i usluga iz sustava socijalne skrbi</w:t>
      </w:r>
    </w:p>
    <w:p w14:paraId="5DCBF35C" w14:textId="6BBBDC44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provo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đenje</w:t>
      </w:r>
      <w:r w:rsidR="002A046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unutarnj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eg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stručn</w:t>
      </w:r>
      <w:r w:rsidR="00995CD2" w:rsidRPr="00FE0F8D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nadzor</w:t>
      </w:r>
      <w:r w:rsidR="00995CD2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7443F2A6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promicanj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prava osoba s invaliditetom, djece, mladih, obitelji i drugih socijalno osjetljivih skupina</w:t>
      </w:r>
    </w:p>
    <w:p w14:paraId="6DC0CF86" w14:textId="1B5A1FBC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ćenje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učink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primjene zakona i drugih propisa, reformskih mjera te predl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aganje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poti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canje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aktivnosti u području socijalne skrbi na nacionalnoj, regionalnoj i lokalnoj razini</w:t>
      </w:r>
    </w:p>
    <w:p w14:paraId="18E64663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izra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da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izvješća iz područja rada, sudjel</w:t>
      </w:r>
      <w:r w:rsidR="003645BC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ovanje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 provedbi znanstveno-istraživačkih projekata, inicira</w:t>
      </w:r>
      <w:r w:rsidR="003645BC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donošenje odgovarajućih propisa</w:t>
      </w:r>
    </w:p>
    <w:p w14:paraId="5526FD6F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ćenje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 ocjenj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ivanje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mjer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 aktivnosti radi ujednačavanja prakse</w:t>
      </w:r>
    </w:p>
    <w:p w14:paraId="53D57160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ćenje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učin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k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intervencija u sustavu socijalne skrbi</w:t>
      </w:r>
    </w:p>
    <w:p w14:paraId="3E6B58DA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izra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da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sveobuhvatn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analitičk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podlog</w:t>
      </w:r>
      <w:r w:rsidR="00AB2FB7"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za javne politike u suradnji sa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Sektorom za financije, računovodstvo i kontroling, odjelom nadležnim za analitiku i statistiku</w:t>
      </w:r>
    </w:p>
    <w:p w14:paraId="373C6908" w14:textId="32F0BF8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17" w:name="_Hlk108961935"/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praćenje i izvještavanje o učincima reformskih mjera, uključujući i učinke organizacijske promjene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suradnji sa Sektorom za upravljanje </w:t>
      </w:r>
      <w:r w:rsidR="00A3377E">
        <w:rPr>
          <w:rFonts w:ascii="Times New Roman" w:hAnsi="Times New Roman" w:cs="Times New Roman"/>
          <w:sz w:val="24"/>
          <w:szCs w:val="24"/>
          <w:lang w:val="hr-HR"/>
        </w:rPr>
        <w:t xml:space="preserve">i razvoj </w:t>
      </w:r>
      <w:r w:rsidR="00A3377E" w:rsidRPr="00FE0F8D">
        <w:rPr>
          <w:rFonts w:ascii="Times New Roman" w:hAnsi="Times New Roman" w:cs="Times New Roman"/>
          <w:sz w:val="24"/>
          <w:szCs w:val="24"/>
          <w:lang w:val="hr-HR"/>
        </w:rPr>
        <w:t>ljudski</w:t>
      </w:r>
      <w:r w:rsidR="00A3377E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A3377E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resursa</w:t>
      </w:r>
      <w:bookmarkEnd w:id="17"/>
    </w:p>
    <w:p w14:paraId="23961679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18" w:name="_Hlk110051351"/>
      <w:r w:rsidRPr="00FE0F8D">
        <w:rPr>
          <w:rFonts w:ascii="Times New Roman" w:hAnsi="Times New Roman" w:cs="Times New Roman"/>
          <w:sz w:val="24"/>
          <w:szCs w:val="24"/>
          <w:lang w:val="hr-HR"/>
        </w:rPr>
        <w:t>planira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organizacij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provedb</w:t>
      </w:r>
      <w:r w:rsidR="00AB2FB7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supervizije stručnih radnika u suradnji sa Sektorom za upravljanje i razvoj ljudski</w:t>
      </w:r>
      <w:r w:rsidR="00161D3A" w:rsidRPr="00FE0F8D">
        <w:rPr>
          <w:rFonts w:ascii="Times New Roman" w:hAnsi="Times New Roman" w:cs="Times New Roman"/>
          <w:sz w:val="24"/>
          <w:szCs w:val="24"/>
          <w:lang w:val="hr-HR"/>
        </w:rPr>
        <w:t>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resursa</w:t>
      </w:r>
    </w:p>
    <w:bookmarkEnd w:id="18"/>
    <w:p w14:paraId="4FE8ED22" w14:textId="77777777" w:rsidR="00D6665D" w:rsidRPr="00FE0F8D" w:rsidRDefault="00D6665D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izra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da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stručn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ih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uput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mišljenja u suradnji sa Sektorom za pravne i opće poslove</w:t>
      </w:r>
    </w:p>
    <w:p w14:paraId="35DE0EA3" w14:textId="511BCA5D" w:rsidR="006636D8" w:rsidRPr="00FE0F8D" w:rsidRDefault="006636D8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inicira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formiranj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tima za pružanje stručne pomoći pojedinim područnim uredima u kriznim i složenijim postupanjima</w:t>
      </w:r>
      <w:r w:rsidR="00AB2FB7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bookmarkStart w:id="19" w:name="_Hlk112424530"/>
      <w:r w:rsidR="002A046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na zahtjev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predstojnika županijske službe i voditelja </w:t>
      </w:r>
      <w:r w:rsidR="00014FF8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regije</w:t>
      </w:r>
    </w:p>
    <w:bookmarkEnd w:id="19"/>
    <w:p w14:paraId="22E46287" w14:textId="77777777" w:rsidR="00D6665D" w:rsidRPr="00FE0F8D" w:rsidRDefault="00AB2FB7" w:rsidP="000E360C">
      <w:pPr>
        <w:pStyle w:val="ListParagraph"/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predlaganje preraspodjele poslova</w:t>
      </w:r>
      <w:r w:rsidR="00014FF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radi postizanja ravnomjerne opterećenosti područnih ureda</w:t>
      </w:r>
      <w:r w:rsidR="007670F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14FF8" w:rsidRPr="00FE0F8D">
        <w:rPr>
          <w:rFonts w:ascii="Times New Roman" w:eastAsia="Times New Roman" w:hAnsi="Times New Roman" w:cs="Times New Roman"/>
          <w:sz w:val="24"/>
          <w:szCs w:val="24"/>
          <w:lang w:val="hr-HR"/>
        </w:rPr>
        <w:t>na zahtjev predstojnika županijske službe i voditelja regije.</w:t>
      </w:r>
    </w:p>
    <w:p w14:paraId="2EA48A52" w14:textId="7D580A7A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46A09"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U Samostalnoj službi za projekte socijalne skrbi financirane iz EU fondova i drugih izvora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obavljaju se sljedeći poslovi:</w:t>
      </w:r>
    </w:p>
    <w:p w14:paraId="795B24E2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sudjelovanje u procesu izrade strateških, programskih i operativnih dokumenata u vezi s korištenjem sredstava iz fondova EU i drugih izvora</w:t>
      </w:r>
    </w:p>
    <w:p w14:paraId="38A2DBAD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redovito praćenje obavijesti o planiranim objavama poziva za prijavu projekata koji se financiraju iz fondova EU i drugih izvora</w:t>
      </w:r>
    </w:p>
    <w:p w14:paraId="5AD25323" w14:textId="6A52B372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koordiniranje članstva u europskim organizacijama koje pružaju mogućnosti unapr</w:t>
      </w:r>
      <w:r w:rsidR="007257F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eđenja socijalnih usluga</w:t>
      </w:r>
    </w:p>
    <w:p w14:paraId="51CC5701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i suradnja s nadležnim Ministarstvom, regionalnim razvojnim agencijama, ostalim tijelima državne uprave, županijskim službama i područnim uredima Zavoda zbog utvrđivanja programskih prioriteta za projektne cikluse korištenja sredstava</w:t>
      </w:r>
    </w:p>
    <w:p w14:paraId="2732B3C8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vođenje, nadziranje i koordiniranje izrade, planiranja i provedbe projekata</w:t>
      </w:r>
    </w:p>
    <w:p w14:paraId="5F27C124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priprema projektnih prijedloga</w:t>
      </w:r>
    </w:p>
    <w:p w14:paraId="132978D8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praćenje, evaluacija i analiza projekata</w:t>
      </w:r>
    </w:p>
    <w:p w14:paraId="390DA620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predlaganje timova za koordinaciju i vođenje projekata</w:t>
      </w:r>
    </w:p>
    <w:p w14:paraId="5BAAE12E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vođenje i čuvanje projektne dokumentacije</w:t>
      </w:r>
    </w:p>
    <w:p w14:paraId="458D8D75" w14:textId="77777777" w:rsidR="00D6665D" w:rsidRPr="00FE0F8D" w:rsidRDefault="00D6665D" w:rsidP="000E360C">
      <w:pPr>
        <w:pStyle w:val="ListParagraph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praćenje zakona i drugih propisa RH i EU vezane uz korištenje sredstava EU.</w:t>
      </w:r>
    </w:p>
    <w:p w14:paraId="6278A2FC" w14:textId="079C7DED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U 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>Regionalnom uredu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obavljaju se sljedeći poslovi:</w:t>
      </w:r>
    </w:p>
    <w:p w14:paraId="49118373" w14:textId="77777777" w:rsidR="00D6665D" w:rsidRPr="00FE0F8D" w:rsidRDefault="00D6665D" w:rsidP="000E360C">
      <w:pPr>
        <w:pStyle w:val="ListParagraph"/>
        <w:numPr>
          <w:ilvl w:val="0"/>
          <w:numId w:val="17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rada županijskih službi na području regije iz svoje nadležnosti</w:t>
      </w:r>
    </w:p>
    <w:p w14:paraId="3FECADD1" w14:textId="22DA5899" w:rsidR="00D6665D" w:rsidRPr="00FE0F8D" w:rsidRDefault="00D6665D" w:rsidP="000E360C">
      <w:pPr>
        <w:pStyle w:val="ListParagraph"/>
        <w:numPr>
          <w:ilvl w:val="0"/>
          <w:numId w:val="17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i unapr</w:t>
      </w:r>
      <w:r w:rsidR="007257F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eđenje suradnje u postupanjima središnje službe, županijskih službi i područnih ureda,</w:t>
      </w:r>
    </w:p>
    <w:p w14:paraId="75D4F900" w14:textId="77777777" w:rsidR="00D6665D" w:rsidRPr="00FE0F8D" w:rsidRDefault="00D6665D" w:rsidP="000E360C">
      <w:pPr>
        <w:pStyle w:val="ListParagraph"/>
        <w:numPr>
          <w:ilvl w:val="0"/>
          <w:numId w:val="17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analiza stanja i procjena potreba na području regije iz svoje nadležnosti u svrhu analitičkih podloga za ujednačavanje regionalnih razvojnih politika te postizanja ciljeva socijalne i ekonomske kohezije</w:t>
      </w:r>
    </w:p>
    <w:p w14:paraId="0661592F" w14:textId="77777777" w:rsidR="00D6665D" w:rsidRPr="00FE0F8D" w:rsidRDefault="00D6665D" w:rsidP="000E360C">
      <w:pPr>
        <w:pStyle w:val="ListParagraph"/>
        <w:numPr>
          <w:ilvl w:val="0"/>
          <w:numId w:val="17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drugi poslovi po nalogu ravnatelja Zavoda.</w:t>
      </w:r>
    </w:p>
    <w:p w14:paraId="5FA70E01" w14:textId="77777777" w:rsidR="00D6665D" w:rsidRPr="00FE0F8D" w:rsidRDefault="00D6665D" w:rsidP="000E360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D1237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1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4A63A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0DE965A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 županijskim službama Zavoda obavljaju se sljedeći poslovi:</w:t>
      </w:r>
    </w:p>
    <w:p w14:paraId="763ABE81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rada svih područnih ureda na području nadležne jedinice područne (regionalne) samouprave i Grada Zagreba</w:t>
      </w:r>
      <w:bookmarkStart w:id="20" w:name="_Hlk108961131"/>
    </w:p>
    <w:bookmarkEnd w:id="20"/>
    <w:p w14:paraId="46AB4377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procjena potreba korisnika i sudjelovanje u donošenju socijalnog plana za područje jedinice područne (regionalne) samouprave i Grada Zagreba</w:t>
      </w:r>
    </w:p>
    <w:p w14:paraId="33480120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koordiniranje i provedba aktivnosti u području sprječavanja trgovanja ljudima, nasilja u obitelji, vršnjačkog nasilja putem županijskih koordinatora</w:t>
      </w:r>
    </w:p>
    <w:p w14:paraId="6C5FFABE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sudjelovanje u aktivnostima usmjerenim suzbijanju ovisnosti o alkoholu, drogi i drugim ovisnostima na županijskoj razini</w:t>
      </w:r>
    </w:p>
    <w:p w14:paraId="39234E39" w14:textId="77777777" w:rsidR="00824F09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koordiniranje i provedba aktivnosti u području prevencije siromaštva i socijalne isključenosti</w:t>
      </w:r>
    </w:p>
    <w:p w14:paraId="1A7CBCA6" w14:textId="31FA7A40" w:rsidR="00D6665D" w:rsidRPr="00FE0F8D" w:rsidRDefault="00824F09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koordiniranje i provedba aktivnosti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unapr</w:t>
      </w:r>
      <w:r w:rsidR="007257F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eđenja i promocije udomiteljstva</w:t>
      </w:r>
    </w:p>
    <w:p w14:paraId="3E5DDAE9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provođenje politike razvoja i unaprjeđenja sustava socijalne skrbi na lokalnoj razini</w:t>
      </w:r>
    </w:p>
    <w:p w14:paraId="31A3F5BC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predlaganje razvoja novih socijalnih usluga u skladu s prepoznatim potrebama u lokalnoj zajednici i praćenje razin</w:t>
      </w:r>
      <w:r w:rsidR="005F7241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dostupnosti socijalnih usluga</w:t>
      </w:r>
    </w:p>
    <w:p w14:paraId="7A170602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suradnja s lokalnom zajednicom, organizacijama civilnog društva i ustanovama iz sustava socijalne skrbi, zdravstva, obrazovanja, zapošljavanja, mirovinskog sustava i dr.</w:t>
      </w:r>
    </w:p>
    <w:p w14:paraId="604E7D53" w14:textId="77777777" w:rsidR="00D6665D" w:rsidRPr="00FE0F8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izrada planskih dokumenata za područje jedinice područne (regionalne) samouprave</w:t>
      </w:r>
    </w:p>
    <w:p w14:paraId="3E2ACA12" w14:textId="0BF3A0A4" w:rsidR="00D6665D" w:rsidRDefault="00D6665D" w:rsidP="000E360C">
      <w:pPr>
        <w:pStyle w:val="ListParagraph"/>
        <w:numPr>
          <w:ilvl w:val="0"/>
          <w:numId w:val="1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koordinacija i sudjelovanje u provedbi projekata financiranih iz EU fondova i drugih izvora.</w:t>
      </w:r>
    </w:p>
    <w:p w14:paraId="1C6664A9" w14:textId="77777777" w:rsidR="001F3BC1" w:rsidRPr="00FE0F8D" w:rsidRDefault="001F3BC1" w:rsidP="000E360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96E41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BA02A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003A903" w14:textId="77777777" w:rsidR="00D6665D" w:rsidRPr="00FE0F8D" w:rsidRDefault="00D6665D" w:rsidP="000E360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U područnim uredima Zavoda, kao javna ovlast, obavljaju se sljedeći poslovi: </w:t>
      </w:r>
    </w:p>
    <w:p w14:paraId="3777BFB7" w14:textId="77777777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rješavanje u prvom stupnju u upravnom području socijalne skrbi, obiteljskopravne i kaznenopravne zaštite djece, udomiteljstva i drugim upravnim područjima prema posebnom propisima</w:t>
      </w:r>
    </w:p>
    <w:p w14:paraId="6A5A129F" w14:textId="3709C471" w:rsidR="00D6665D" w:rsidRPr="00C207C1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obavljanje drugih poslova propisanih </w:t>
      </w:r>
      <w:r w:rsidR="006220D7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6220D7" w:rsidRPr="00FE0F8D">
        <w:rPr>
          <w:rFonts w:ascii="Times New Roman" w:hAnsi="Times New Roman" w:cs="Times New Roman"/>
          <w:sz w:val="24"/>
          <w:szCs w:val="24"/>
          <w:lang w:val="hr-HR"/>
        </w:rPr>
        <w:t>akonom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207C1">
        <w:rPr>
          <w:rFonts w:ascii="Times New Roman" w:hAnsi="Times New Roman" w:cs="Times New Roman"/>
          <w:sz w:val="24"/>
          <w:szCs w:val="24"/>
          <w:lang w:val="hr-HR"/>
        </w:rPr>
        <w:t>zakonom kojim se uređuju obiteljski odnosi, kaznenopravna zaštita djece, udomiteljstvo, nasilje u obitelji te poslova propisanih posebnim propisima</w:t>
      </w:r>
    </w:p>
    <w:p w14:paraId="1C894A8F" w14:textId="77777777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rješavanje u prvom stupnju o ispunjavanju uvjeta za obavljanje djelatnosti dadilje</w:t>
      </w:r>
    </w:p>
    <w:p w14:paraId="59FE1FE5" w14:textId="77777777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rješavanje u prvom stupnju o upisu dadilje u imenik dadilja te upisu pomoćnih dadilja u imenik pomoćnih dadilja</w:t>
      </w:r>
    </w:p>
    <w:p w14:paraId="051A8D21" w14:textId="596DF88A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provo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đenje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stručn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nadzor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 provedbom posebnih propisa kojima se uređuje djelatnost dadilja</w:t>
      </w:r>
    </w:p>
    <w:p w14:paraId="66A4E4E8" w14:textId="41632467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provo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đenje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izvršenja svojih rješenja</w:t>
      </w:r>
    </w:p>
    <w:p w14:paraId="5EEE81C7" w14:textId="03D282F5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đenje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propisan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imenik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očevidnik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regist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ara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evidencije</w:t>
      </w:r>
    </w:p>
    <w:p w14:paraId="7EF5A5E7" w14:textId="009B8F5E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izda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vanje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uvjerenja i drug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potvrd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30EA7D5D" w14:textId="718A886D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osigurava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zakonitost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ostvarivanja prava korisnika i pruža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stručn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pomoć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i korisnicima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pri ostvarivanju prava</w:t>
      </w:r>
    </w:p>
    <w:p w14:paraId="2ED828BC" w14:textId="716E4104" w:rsidR="00D6665D" w:rsidRPr="00FE0F8D" w:rsidRDefault="00D6665D" w:rsidP="000E360C">
      <w:pPr>
        <w:pStyle w:val="ListParagraph"/>
        <w:numPr>
          <w:ilvl w:val="0"/>
          <w:numId w:val="19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drug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poslov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vezi s provedbom i ostvarivanjem prava iz sustava socijalne skrbi.</w:t>
      </w:r>
    </w:p>
    <w:p w14:paraId="359F86DE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Osim javnih ovlasti, u područnim uredima Zavoda obavljaju se i drugi stručni poslovi:</w:t>
      </w:r>
    </w:p>
    <w:p w14:paraId="4405D2EE" w14:textId="77777777" w:rsidR="00D6665D" w:rsidRPr="00FE0F8D" w:rsidRDefault="00D6665D" w:rsidP="000E360C">
      <w:pPr>
        <w:pStyle w:val="ListParagraph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pružanje prve socijalne usluge </w:t>
      </w:r>
    </w:p>
    <w:p w14:paraId="2E79DDF6" w14:textId="5C75C80D" w:rsidR="00D6665D" w:rsidRPr="00FE0F8D" w:rsidRDefault="001F3BC1" w:rsidP="000E360C">
      <w:pPr>
        <w:pStyle w:val="ListParagraph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pružanje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usluge sveobuhvatne procjene i planiranja</w:t>
      </w:r>
    </w:p>
    <w:p w14:paraId="1444F69E" w14:textId="1C2DC9F8" w:rsidR="00D6665D" w:rsidRPr="00FE0F8D" w:rsidRDefault="001F3BC1" w:rsidP="000E360C">
      <w:pPr>
        <w:pStyle w:val="ListParagraph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pružanje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uslug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socijalnog mentorstva</w:t>
      </w:r>
    </w:p>
    <w:p w14:paraId="34B5D37B" w14:textId="029315D7" w:rsidR="00D6665D" w:rsidRPr="00FE0F8D" w:rsidRDefault="001F3BC1" w:rsidP="000E360C">
      <w:pPr>
        <w:pStyle w:val="ListParagraph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pružanje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uslug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savjetovanja.</w:t>
      </w:r>
    </w:p>
    <w:p w14:paraId="25368AAF" w14:textId="00E24611" w:rsidR="00A7415C" w:rsidRDefault="00A7415C" w:rsidP="000E360C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</w:p>
    <w:p w14:paraId="38731DBD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DIO ŠESTI</w:t>
      </w:r>
    </w:p>
    <w:p w14:paraId="33489E0C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E409A8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SREDSTVA ZA RAD I IMOVINA</w:t>
      </w:r>
    </w:p>
    <w:p w14:paraId="5E531698" w14:textId="77777777" w:rsidR="00A7415C" w:rsidRPr="00FE0F8D" w:rsidRDefault="00A7415C" w:rsidP="000E3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96B7A3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Članak </w:t>
      </w:r>
      <w:r w:rsidR="00B07389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D94C5C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</w:t>
      </w: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150FA9B5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EE2ECB" w14:textId="59050FA3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Imovinu </w:t>
      </w:r>
      <w:r w:rsidR="0013163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Zavoda čine sredstva za rad koja se osiguravaju od osnivača u skladu sa Zakonom i ovim Statutom</w:t>
      </w:r>
      <w:r w:rsidR="002A04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sve nekretnine i pokretnine i druga imovina i imovinska prava preuzeta sukladno </w:t>
      </w:r>
      <w:r w:rsidR="0013163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Zakonu.</w:t>
      </w:r>
    </w:p>
    <w:p w14:paraId="5A5BA195" w14:textId="16B66C95" w:rsidR="001F3BC1" w:rsidRDefault="001F3BC1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F704061" w14:textId="0818732F" w:rsidR="00D20CE3" w:rsidRDefault="00D20CE3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079151" w14:textId="165E8F98" w:rsidR="00331266" w:rsidRDefault="00331266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B7726A" w14:textId="4CAD2F30" w:rsidR="00331266" w:rsidRDefault="00331266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F826BF" w14:textId="77777777" w:rsidR="00331266" w:rsidRPr="00FE0F8D" w:rsidRDefault="00331266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BF23F9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lastRenderedPageBreak/>
        <w:t>Članak 2</w:t>
      </w:r>
      <w:r w:rsidR="00D94C5C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57D3F334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25F385" w14:textId="77777777" w:rsidR="00EA3FA2" w:rsidRPr="00FE0F8D" w:rsidRDefault="00EA3FA2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Republika Hrvatska osigurava u državnom proračunu sredstva za novčane naknade i socijalne usluge u sustavu socijalne skrbi iz nadležnosti Zavoda, u skladu sa Zakonom.</w:t>
      </w:r>
    </w:p>
    <w:p w14:paraId="3FFC2928" w14:textId="77777777" w:rsidR="00EA3FA2" w:rsidRPr="00FE0F8D" w:rsidRDefault="00EA3FA2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Republika Hrvatska osigurava u državnom proračunu sredstva za financiranje rashoda  Zavoda.</w:t>
      </w:r>
    </w:p>
    <w:p w14:paraId="47C3B67A" w14:textId="397011AD" w:rsidR="00EA3FA2" w:rsidRDefault="00EA3FA2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1" w:name="_Hlk113019009"/>
      <w:r w:rsidRPr="00FE0F8D">
        <w:rPr>
          <w:rFonts w:ascii="Times New Roman" w:hAnsi="Times New Roman" w:cs="Times New Roman"/>
          <w:sz w:val="24"/>
          <w:szCs w:val="24"/>
          <w:lang w:val="hr-HR"/>
        </w:rPr>
        <w:t>(3) Plaće radnika Zavoda uređuju se pravilnikom o radu i općim aktom o unutarnjem ustrojstvu i sistematizaciji radnih mjesta s koeficijentom složenosti poslova u Zavodu sukladno propisima o plaćama u javnim službama.</w:t>
      </w:r>
    </w:p>
    <w:p w14:paraId="1B62F8DC" w14:textId="200865E8" w:rsidR="00C93ED5" w:rsidRPr="00FE0F8D" w:rsidRDefault="00C93ED5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(4) Zavod vodi financijsko poslovanje sukladno propisima kojima se uređuje financijsko poslovanje i računovodstvo proračunskih korisnika.</w:t>
      </w:r>
    </w:p>
    <w:bookmarkEnd w:id="21"/>
    <w:p w14:paraId="3A3C4315" w14:textId="77777777" w:rsidR="00A7415C" w:rsidRPr="00FE0F8D" w:rsidRDefault="00A7415C" w:rsidP="000E36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4E65186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Članak 2</w:t>
      </w:r>
      <w:r w:rsidR="00D94C5C"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</w:t>
      </w:r>
      <w:r w:rsidRPr="00FE0F8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02D253CE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9E5BC4F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(1) Sredstva potrebna za pojedinu godinu i njihov raspored utvrđuju se državnim proračunom Republike Hrvatske i financijskim planom 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5D75FE90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(2) Financijski plan sadrži prihode i rashode za obavljanje djelatnosti 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, za rad stručne službe i druge rashode u skladu sa Zakonom.</w:t>
      </w:r>
    </w:p>
    <w:p w14:paraId="12B3BF52" w14:textId="1997A36C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(3) Financijski plan dostavlja se </w:t>
      </w:r>
      <w:r w:rsidR="001B36E6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M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inistarstvu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i ministarstvu nadležnom za financije.</w:t>
      </w:r>
    </w:p>
    <w:p w14:paraId="14BF5A93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0C026C35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Članak 2</w:t>
      </w:r>
      <w:r w:rsidR="00D94C5C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4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53FDE693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4E836D84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(1) Financijski plan za iduću godinu donosi se do 31. prosinca tekuće godine, a može se tijekom godine mijenjati uz uvjete i na način koji je određen zakonom.</w:t>
      </w:r>
    </w:p>
    <w:p w14:paraId="230D522C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(2) Financijski plan može se mijenjati i dopunjavati tijekom godine po postupku za donošenje financijskog plana.</w:t>
      </w:r>
    </w:p>
    <w:p w14:paraId="51162711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59E5A325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Članak 2</w:t>
      </w:r>
      <w:r w:rsidR="00D94C5C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5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59B0B8D4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6BAF768D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(1) Financijski plan donosi Upravno vijeće 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, na prijedlog ravnatelja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456401BF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(2) Ravnatelj 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odgovoran je za zakonito i pravilno izvršavanje financijskog plana.</w:t>
      </w:r>
    </w:p>
    <w:p w14:paraId="28A3E669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32CB24CF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364FEACC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Članak 2</w:t>
      </w:r>
      <w:r w:rsidR="00D94C5C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6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32EF6688" w14:textId="77777777" w:rsidR="00A7415C" w:rsidRPr="00FE0F8D" w:rsidRDefault="00A7415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253D41C1" w14:textId="77777777" w:rsidR="00A7415C" w:rsidRPr="00FE0F8D" w:rsidRDefault="00A7415C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Sredstva za rad i poslovanje </w:t>
      </w:r>
      <w:r w:rsidR="001D79D4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koriste se samo za namjene utvrđene Zakonom.</w:t>
      </w:r>
    </w:p>
    <w:p w14:paraId="3A10547E" w14:textId="77777777" w:rsidR="00131636" w:rsidRPr="00FE0F8D" w:rsidRDefault="00131636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86354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B24D0F" w:rsidRPr="00FE0F8D">
        <w:rPr>
          <w:rFonts w:ascii="Times New Roman" w:hAnsi="Times New Roman" w:cs="Times New Roman"/>
          <w:sz w:val="24"/>
          <w:szCs w:val="24"/>
          <w:lang w:val="hr-HR"/>
        </w:rPr>
        <w:t>SEDMI</w:t>
      </w:r>
    </w:p>
    <w:p w14:paraId="7AB68D8D" w14:textId="77777777" w:rsidR="00B24D0F" w:rsidRPr="00FE0F8D" w:rsidRDefault="00B24D0F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861533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ZASTUPANJE I PREDSTAVLJANJE</w:t>
      </w:r>
    </w:p>
    <w:p w14:paraId="58C2E5C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7F52FD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2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4387E2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64C8978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 predstavlja i zastupa ravnatelj, </w:t>
      </w:r>
      <w:bookmarkStart w:id="22" w:name="_Hlk112921875"/>
      <w:r w:rsidRPr="00FE0F8D">
        <w:rPr>
          <w:rFonts w:ascii="Times New Roman" w:hAnsi="Times New Roman" w:cs="Times New Roman"/>
          <w:sz w:val="24"/>
          <w:szCs w:val="24"/>
          <w:lang w:val="hr-HR"/>
        </w:rPr>
        <w:t>u okviru djelatnosti upisane u sudski registar nadležnog suda te u okviru djelokruga, ovlaštenja i odgovornosti utvrđenih ovim Statutom.</w:t>
      </w:r>
    </w:p>
    <w:bookmarkEnd w:id="22"/>
    <w:p w14:paraId="61427844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0CA0F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2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8822E2" w14:textId="77777777" w:rsidR="00266F91" w:rsidRPr="00FE0F8D" w:rsidRDefault="00266F9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AF1B4E" w14:textId="69653428" w:rsidR="00F235F7" w:rsidRPr="00FE0F8D" w:rsidRDefault="00F235F7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Ravnatelj Zavoda ima sva ovlaštenja u pravnom prometu u okviru djelatnosti Zavoda upisane u sudski registar, a u skladu sa Zakonom, zakonom kojim se uređuju ustanove i ovim </w:t>
      </w:r>
      <w:r w:rsidR="00461747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S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tatutom.</w:t>
      </w:r>
    </w:p>
    <w:p w14:paraId="0F29E64A" w14:textId="77777777" w:rsidR="00D20CE3" w:rsidRPr="00FE0F8D" w:rsidRDefault="00D20CE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1B9446F" w14:textId="77777777" w:rsidR="00266F91" w:rsidRPr="00FE0F8D" w:rsidRDefault="00F235F7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23" w:name="_Hlk112922482"/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2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B8306C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CA8D45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266F9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poduzima sve pravne radnje u ime i za račun Zavoda i zastupa Zavod u svim postupcima pred sudovima i javnopravnim tijelima.</w:t>
      </w:r>
    </w:p>
    <w:bookmarkEnd w:id="23"/>
    <w:p w14:paraId="63E62335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E184C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CB01FB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BBE4DC9" w14:textId="6A8EDF22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00BBE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ne može bez posebne ovlasti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inistarstva nastupati kao druga ugovorna strana i sa Zavodom sklapati ugovore u svoje ime i za svoj račun, u svoje ime a za račun drugih osoba, ili u ime i za račun drugih osoba.</w:t>
      </w:r>
    </w:p>
    <w:p w14:paraId="1EBACD7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68557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0A2D7B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A1339C6" w14:textId="1D949016" w:rsidR="00C83252" w:rsidRPr="006A04F0" w:rsidRDefault="00D6665D" w:rsidP="00C83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_Hlk112923175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Ravnatelj ne može bez prethodne suglasnosti Upravnog vijeća poduzimati pravne poslove </w:t>
      </w:r>
      <w:r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kojima se stječe nekretnina čija je vrijednost veća od 200.000,00 kuna, kao ni pravne poslove o stjecanju, opterećenju ili otuđenju druge imovine čija je vrijednost veća </w:t>
      </w:r>
      <w:r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1.000.000,00 kuna</w:t>
      </w:r>
      <w:r w:rsidR="00C83252" w:rsidRPr="006A04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B926D" w14:textId="4E9C5418" w:rsidR="00D6665D" w:rsidRPr="00443759" w:rsidRDefault="00D666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4EF4FB" w14:textId="67685EC0" w:rsidR="00C83252" w:rsidRPr="00443759" w:rsidRDefault="00D6665D" w:rsidP="00C8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C83252"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Uz suglasnost Upravnog vijeća i Ministarstva ravnatelj Zavoda može poduzimati p</w:t>
      </w:r>
      <w:r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ravne poslove o stjecanju</w:t>
      </w:r>
      <w:r w:rsidR="00C83252"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opterećenju ili otuđenju</w:t>
      </w:r>
      <w:r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imovine</w:t>
      </w:r>
      <w:r w:rsidR="00C83252" w:rsidRPr="00443759">
        <w:t xml:space="preserve"> </w:t>
      </w:r>
      <w:r w:rsidR="00C83252" w:rsidRPr="004437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čija je vrijednost veća od 5.000.000,00 kuna.</w:t>
      </w:r>
    </w:p>
    <w:p w14:paraId="226D49D9" w14:textId="69192B81" w:rsidR="00D6665D" w:rsidRPr="00FE0F8D" w:rsidRDefault="00C83252" w:rsidP="00C8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832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bookmarkEnd w:id="24"/>
    <w:p w14:paraId="61CAEBDD" w14:textId="77777777" w:rsidR="00900BBE" w:rsidRPr="00FE0F8D" w:rsidRDefault="00900BBE" w:rsidP="000E36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C77732" w14:textId="188E58EE" w:rsidR="00900BBE" w:rsidRPr="00FE0F8D" w:rsidRDefault="00900BBE" w:rsidP="000E3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Članak</w:t>
      </w:r>
      <w:r w:rsidR="00D94C5C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32</w:t>
      </w:r>
      <w:r w:rsidR="00787C38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F3480F2" w14:textId="77777777" w:rsidR="00D6665D" w:rsidRPr="00FE0F8D" w:rsidRDefault="00D6665D" w:rsidP="000E36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984182C" w14:textId="77777777" w:rsidR="00461747" w:rsidRDefault="00787C38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(1) Ravnatelj Zavoda može dati punomoć drugoj osobi za zastupanje Zavoda u pravnom prometu. </w:t>
      </w:r>
    </w:p>
    <w:p w14:paraId="5C439E34" w14:textId="2FDAFC32" w:rsidR="00787C38" w:rsidRPr="00FE0F8D" w:rsidRDefault="00461747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(2) </w:t>
      </w:r>
      <w:r w:rsidR="00787C38"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Punomoć može dati samo u granicama svojih ovlasti na temelju zakona kojim se uređuju ustanove i u skladu s odredbama zakona kojim se uređuju obvezni odnosi.</w:t>
      </w:r>
    </w:p>
    <w:p w14:paraId="29190603" w14:textId="750A0CEA" w:rsidR="00787C38" w:rsidRPr="00FE0F8D" w:rsidRDefault="00787C38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(</w:t>
      </w:r>
      <w:r w:rsidR="00461747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3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)</w:t>
      </w:r>
      <w:r w:rsidR="00461747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Ravnatelj Zavoda određuje osobe ovlaštene za potpisivanje financijske i druge dokumentacije.</w:t>
      </w:r>
    </w:p>
    <w:p w14:paraId="400861C1" w14:textId="77777777" w:rsidR="004D7C37" w:rsidRPr="00FE0F8D" w:rsidRDefault="004D7C37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9AF99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AB10C2" w:rsidRPr="00FE0F8D">
        <w:rPr>
          <w:rFonts w:ascii="Times New Roman" w:hAnsi="Times New Roman" w:cs="Times New Roman"/>
          <w:sz w:val="24"/>
          <w:szCs w:val="24"/>
          <w:lang w:val="hr-HR"/>
        </w:rPr>
        <w:t>OSMI</w:t>
      </w:r>
    </w:p>
    <w:p w14:paraId="0065CC7B" w14:textId="77777777" w:rsidR="00AB10C2" w:rsidRPr="00FE0F8D" w:rsidRDefault="00AB10C2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C624E1E" w14:textId="1D9E7588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UNUTARNJ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>E USTROJSTVO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</w:p>
    <w:p w14:paraId="425BC10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508C92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1A1CC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DCE29C5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Unutarnj</w:t>
      </w:r>
      <w:r w:rsidR="00900BBE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ustroj</w:t>
      </w:r>
      <w:r w:rsidR="00900BBE" w:rsidRPr="00FE0F8D">
        <w:rPr>
          <w:rFonts w:ascii="Times New Roman" w:hAnsi="Times New Roman" w:cs="Times New Roman"/>
          <w:sz w:val="24"/>
          <w:szCs w:val="24"/>
          <w:lang w:val="hr-HR"/>
        </w:rPr>
        <w:t>stvo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 pobliže se uređuje </w:t>
      </w:r>
      <w:bookmarkStart w:id="25" w:name="_Hlk98856199"/>
      <w:r w:rsidRPr="00FE0F8D">
        <w:rPr>
          <w:rFonts w:ascii="Times New Roman" w:hAnsi="Times New Roman" w:cs="Times New Roman"/>
          <w:sz w:val="24"/>
          <w:szCs w:val="24"/>
          <w:lang w:val="hr-HR"/>
        </w:rPr>
        <w:t>općim aktom o unutarnjem ustroju i sistematizaciji poslova</w:t>
      </w:r>
      <w:bookmarkEnd w:id="25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sukladno Zakonu</w:t>
      </w:r>
      <w:r w:rsidR="00266F91" w:rsidRPr="00FE0F8D">
        <w:rPr>
          <w:rFonts w:ascii="Times New Roman" w:hAnsi="Times New Roman" w:cs="Times New Roman"/>
          <w:sz w:val="24"/>
          <w:szCs w:val="24"/>
          <w:lang w:val="hr-HR"/>
        </w:rPr>
        <w:t>, zakonu kojim se uređuju ustanove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ovom Statutu.</w:t>
      </w:r>
    </w:p>
    <w:p w14:paraId="67F322B2" w14:textId="77777777" w:rsidR="001F3BC1" w:rsidRPr="00FE0F8D" w:rsidRDefault="001F3B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A92EB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26" w:name="_Hlk112921761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AB10C2" w:rsidRPr="00FE0F8D">
        <w:rPr>
          <w:rFonts w:ascii="Times New Roman" w:hAnsi="Times New Roman" w:cs="Times New Roman"/>
          <w:sz w:val="24"/>
          <w:szCs w:val="24"/>
          <w:lang w:val="hr-HR"/>
        </w:rPr>
        <w:t>DEVETI</w:t>
      </w:r>
    </w:p>
    <w:p w14:paraId="2F712966" w14:textId="77777777" w:rsidR="00AB10C2" w:rsidRPr="00FE0F8D" w:rsidRDefault="00AB10C2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34DF38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TIJELA ZAVODA</w:t>
      </w:r>
    </w:p>
    <w:p w14:paraId="0083E80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69C6B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GLAVA I.</w:t>
      </w:r>
    </w:p>
    <w:p w14:paraId="77F9105A" w14:textId="77777777" w:rsidR="00AB10C2" w:rsidRPr="00FE0F8D" w:rsidRDefault="00AB10C2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766AC75" w14:textId="17D40C93" w:rsidR="005A40BE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UPRAVNO VIJEĆE</w:t>
      </w:r>
      <w:bookmarkEnd w:id="26"/>
    </w:p>
    <w:p w14:paraId="3CF32377" w14:textId="77777777" w:rsidR="001F3BC1" w:rsidRPr="00FE0F8D" w:rsidRDefault="001F3B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F83190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3638B7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CE9317D" w14:textId="54A7E04E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Zavodom upravlja Upravno vijeće u skladu s odredbama Zakona,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7C38" w:rsidRPr="00FE0F8D">
        <w:rPr>
          <w:rFonts w:ascii="Times New Roman" w:hAnsi="Times New Roman" w:cs="Times New Roman"/>
          <w:sz w:val="24"/>
          <w:szCs w:val="24"/>
          <w:lang w:val="hr-HR"/>
        </w:rPr>
        <w:t>zakona kojim se uređuju ustanove,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ovog</w:t>
      </w:r>
      <w:r w:rsidR="00787C38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Statuta i drugih općih akata Zavoda.</w:t>
      </w:r>
    </w:p>
    <w:p w14:paraId="691C4E2B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Upravno vijeće čini devet članova koje imenuje Vlada Republike Hrvatske, i to:</w:t>
      </w:r>
    </w:p>
    <w:p w14:paraId="7DEFA594" w14:textId="421BADB2" w:rsidR="00D6665D" w:rsidRPr="00FE0F8D" w:rsidRDefault="00D6665D" w:rsidP="000E360C">
      <w:pPr>
        <w:pStyle w:val="ListParagraph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pet članova na prijedlog ministra</w:t>
      </w:r>
      <w:r w:rsidR="00BF7384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nadležnog za poslove socijalne skrbi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ministar)</w:t>
      </w:r>
    </w:p>
    <w:p w14:paraId="6DB0166C" w14:textId="0CC1E18B" w:rsidR="00D6665D" w:rsidRPr="00FE0F8D" w:rsidRDefault="00D6665D" w:rsidP="000E360C">
      <w:pPr>
        <w:pStyle w:val="ListParagraph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dva člana predstavnika radnika Zavoda</w:t>
      </w:r>
      <w:r w:rsidR="00FD3D22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, sukladno </w:t>
      </w:r>
      <w:r w:rsidR="005D5C1B">
        <w:rPr>
          <w:rFonts w:ascii="Times New Roman" w:hAnsi="Times New Roman" w:cs="Times New Roman"/>
          <w:sz w:val="24"/>
          <w:szCs w:val="24"/>
          <w:lang w:val="hr-HR"/>
        </w:rPr>
        <w:t>stavku</w:t>
      </w:r>
      <w:r w:rsidR="00FD3D22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4. ovoga članka</w:t>
      </w:r>
    </w:p>
    <w:p w14:paraId="17593096" w14:textId="77777777" w:rsidR="00D6665D" w:rsidRPr="00FE0F8D" w:rsidRDefault="00D6665D" w:rsidP="000E360C">
      <w:pPr>
        <w:pStyle w:val="ListParagraph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jednog člana na prijedlog Gospodarsko-socijalnog vijeća iz redova reprezentativnih sindikata</w:t>
      </w:r>
    </w:p>
    <w:p w14:paraId="53A9AE00" w14:textId="77777777" w:rsidR="00D6665D" w:rsidRPr="00FE0F8D" w:rsidRDefault="00D6665D" w:rsidP="000E360C">
      <w:pPr>
        <w:pStyle w:val="ListParagraph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jednog člana na prijedlog Gospodarsko-socijalnog vijeća iz redova poslodavaca.</w:t>
      </w:r>
    </w:p>
    <w:p w14:paraId="2F852917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Članovi Upravnog vijeća biraju predsjednika Upravnog vijeća iz redova članova Upravnog vijeća iz stavka 2. točke 1. ovoga članka.</w:t>
      </w:r>
    </w:p>
    <w:p w14:paraId="2286313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(4) Člana Upravnog vijeća, predstavnika radnika zaposlenih u Zavodu imenuje i razrješava radničko vijeće, a ako ono nije utemeljeno, predstavnika radnika biraju radnici na slobodnim i neposrednim izborima, tajnim glasanjem, sukladno općim propisima o radu.</w:t>
      </w:r>
    </w:p>
    <w:p w14:paraId="111A1CD7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(5) Mandat članova Upravnog vijeća traje četiri godine.</w:t>
      </w:r>
    </w:p>
    <w:p w14:paraId="31D11722" w14:textId="77777777" w:rsidR="000E718A" w:rsidRPr="00FE0F8D" w:rsidRDefault="000E718A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714194" w14:textId="77777777" w:rsidR="000E718A" w:rsidRPr="00FE0F8D" w:rsidRDefault="000E718A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7E6612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CED9685" w14:textId="77777777" w:rsidR="000E718A" w:rsidRPr="00FE0F8D" w:rsidRDefault="000E718A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1B4384C" w14:textId="130F6C12" w:rsidR="000E718A" w:rsidRPr="00FE0F8D" w:rsidRDefault="00521878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0E718A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člana Upravnog vijeća </w:t>
      </w:r>
      <w:r w:rsidR="0001207C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Zavoda</w:t>
      </w:r>
      <w:r w:rsidR="000E718A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može biti imenovana osoba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77A54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koja ima najmanje završen specijalistički diplomski stručni ili diplomski sveučilišni studij</w:t>
      </w:r>
      <w:r w:rsidR="005D5C1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177A54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odnosno integrirani preddiplomski i diplomski sveučilišni studij.</w:t>
      </w:r>
    </w:p>
    <w:p w14:paraId="79E07620" w14:textId="630F9415" w:rsidR="00FD3D22" w:rsidRPr="00FE0F8D" w:rsidRDefault="00521878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Uvjet iz  stavka </w:t>
      </w:r>
      <w:r w:rsidR="004617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ovoga članka ne odnosi se na člana Upravnog vijeća iz čl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anka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34. st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avka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2. toč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aka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2.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FD3D2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3.  i  4.</w:t>
      </w:r>
      <w:r w:rsidR="001F3B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ovoga Statuta.</w:t>
      </w:r>
    </w:p>
    <w:p w14:paraId="3320A483" w14:textId="77777777" w:rsidR="00D6665D" w:rsidRPr="00FE0F8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53FBF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EF5624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6C754AC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884E1C" w:rsidRPr="00FE0F8D">
        <w:rPr>
          <w:rFonts w:ascii="Times New Roman" w:hAnsi="Times New Roman" w:cs="Times New Roman"/>
          <w:sz w:val="24"/>
          <w:szCs w:val="24"/>
          <w:lang w:val="hr-HR"/>
        </w:rPr>
        <w:t>Predsjednik Upravnog vijeća ili č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lan Upravnog vijeća </w:t>
      </w:r>
      <w:r w:rsidR="006973C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bit će razriješen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 prije isteka mandata:</w:t>
      </w:r>
    </w:p>
    <w:p w14:paraId="28080408" w14:textId="77777777" w:rsidR="00D6665D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1. na osobni zahtjev</w:t>
      </w:r>
    </w:p>
    <w:p w14:paraId="568F6D90" w14:textId="77777777" w:rsidR="00851991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2. ako bez opravdanoga razloga ne obavlja poslove predsjednika ili člana Upravnog vijeća utvrđene </w:t>
      </w:r>
      <w:r w:rsidR="00851991" w:rsidRPr="00FE0F8D">
        <w:rPr>
          <w:rFonts w:ascii="Times New Roman" w:hAnsi="Times New Roman" w:cs="Times New Roman"/>
          <w:sz w:val="24"/>
          <w:szCs w:val="24"/>
          <w:lang w:val="hr-HR"/>
        </w:rPr>
        <w:t>Zakonom, ovim Statutom i drugim općim aktima Zavoda</w:t>
      </w:r>
    </w:p>
    <w:p w14:paraId="41A4C1D4" w14:textId="0387695B" w:rsidR="00851991" w:rsidRPr="00FE0F8D" w:rsidRDefault="00D6665D" w:rsidP="00F322A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3. ako svojim nesavjesnim ili nepravilnim radom prouzroči </w:t>
      </w:r>
      <w:r w:rsidR="006702E1" w:rsidRPr="00FE0F8D">
        <w:rPr>
          <w:rFonts w:ascii="Times New Roman" w:hAnsi="Times New Roman" w:cs="Times New Roman"/>
          <w:sz w:val="24"/>
          <w:szCs w:val="24"/>
          <w:lang w:val="hr-HR"/>
        </w:rPr>
        <w:t>Zavodu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veću štetu ili veće smetnje u njegovu radu</w:t>
      </w:r>
      <w:r w:rsidRPr="00DC790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8ACC36C" w14:textId="77777777" w:rsidR="00851991" w:rsidRPr="00FE0F8D" w:rsidRDefault="0085199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Članu Upravnog vijeća, predstavniku radnika, osim u slučajevima iz stavka 1. ovoga članka, mandat prestaje i u slučajevima:</w:t>
      </w:r>
    </w:p>
    <w:p w14:paraId="46D1E52B" w14:textId="77777777" w:rsidR="00851991" w:rsidRPr="00FE0F8D" w:rsidRDefault="00851991" w:rsidP="00834946">
      <w:pPr>
        <w:numPr>
          <w:ilvl w:val="0"/>
          <w:numId w:val="4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prestanka radnog odnosa u Zavodu ili</w:t>
      </w:r>
    </w:p>
    <w:p w14:paraId="7D5181C7" w14:textId="77777777" w:rsidR="00851991" w:rsidRPr="00FE0F8D" w:rsidRDefault="00851991" w:rsidP="00834946">
      <w:pPr>
        <w:numPr>
          <w:ilvl w:val="0"/>
          <w:numId w:val="4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ako počini težu povredu radne obveze.</w:t>
      </w:r>
    </w:p>
    <w:p w14:paraId="3AECA35C" w14:textId="77777777" w:rsidR="00D6665D" w:rsidRPr="00FE0F8D" w:rsidRDefault="0085199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bookmarkStart w:id="27" w:name="_Hlk112937721"/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Prijedlog za razrješenje člana Upravnog vijeća mogu podnijeti ovlašteni predlagatelji iz članka </w:t>
      </w:r>
      <w:r w:rsidR="00FD3D22" w:rsidRPr="00FE0F8D">
        <w:rPr>
          <w:rFonts w:ascii="Times New Roman" w:hAnsi="Times New Roman" w:cs="Times New Roman"/>
          <w:sz w:val="24"/>
          <w:szCs w:val="24"/>
          <w:lang w:val="hr-HR"/>
        </w:rPr>
        <w:t>34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 stavka 2. ovoga Statuta.</w:t>
      </w:r>
    </w:p>
    <w:bookmarkEnd w:id="27"/>
    <w:p w14:paraId="2343C1D6" w14:textId="4754F7D0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851991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bookmarkStart w:id="28" w:name="_Hlk114144289"/>
      <w:r w:rsidR="00B07B6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Predsjednik Upravnog vijeća ili najmanje </w:t>
      </w:r>
      <w:r w:rsidR="00FD3D22" w:rsidRPr="00FE0F8D">
        <w:rPr>
          <w:rFonts w:ascii="Times New Roman" w:hAnsi="Times New Roman" w:cs="Times New Roman"/>
          <w:sz w:val="24"/>
          <w:szCs w:val="24"/>
          <w:lang w:val="hr-HR"/>
        </w:rPr>
        <w:t>četiri</w:t>
      </w:r>
      <w:r w:rsidR="00B07B6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člana Upravnog vijeća mogu </w:t>
      </w:r>
      <w:r w:rsidR="003C06F4" w:rsidRPr="00FE0F8D">
        <w:rPr>
          <w:rFonts w:ascii="Times New Roman" w:hAnsi="Times New Roman" w:cs="Times New Roman"/>
          <w:sz w:val="24"/>
          <w:szCs w:val="24"/>
          <w:lang w:val="hr-HR"/>
        </w:rPr>
        <w:t>ovlaštenom predlagatelju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07B61" w:rsidRPr="00FE0F8D">
        <w:rPr>
          <w:rFonts w:ascii="Times New Roman" w:hAnsi="Times New Roman" w:cs="Times New Roman"/>
          <w:sz w:val="24"/>
          <w:szCs w:val="24"/>
          <w:lang w:val="hr-HR"/>
        </w:rPr>
        <w:t>podnijeti 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nicijativu </w:t>
      </w:r>
      <w:r w:rsidR="00851991" w:rsidRPr="00FE0F8D">
        <w:rPr>
          <w:rFonts w:ascii="Times New Roman" w:hAnsi="Times New Roman" w:cs="Times New Roman"/>
          <w:sz w:val="24"/>
          <w:szCs w:val="24"/>
          <w:lang w:val="hr-HR"/>
        </w:rPr>
        <w:t>radi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razrješenj</w:t>
      </w:r>
      <w:r w:rsidR="00851991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člana Upravnog vijeća.</w:t>
      </w:r>
    </w:p>
    <w:bookmarkEnd w:id="28"/>
    <w:p w14:paraId="796FF82B" w14:textId="77777777" w:rsidR="00851991" w:rsidRPr="00FE0F8D" w:rsidRDefault="00851991" w:rsidP="000E36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(5)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Odlukom o razrješenju člana Upravnog vijeća istovremeno se imenuje novi član kojemu mandat traje do isteka mandata razriješenog člana Upravnog vijeća.</w:t>
      </w:r>
    </w:p>
    <w:p w14:paraId="00FCC85E" w14:textId="77777777" w:rsidR="001F3BC1" w:rsidRPr="00FE0F8D" w:rsidRDefault="001F3B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0FB4E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89B11F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00D6F6C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Upravno vijeće </w:t>
      </w:r>
      <w:r w:rsidR="0085199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sljedeće poslove:</w:t>
      </w:r>
    </w:p>
    <w:p w14:paraId="4E7866B6" w14:textId="77777777" w:rsidR="00D6665D" w:rsidRPr="00DC7900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263C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donosi </w:t>
      </w:r>
      <w:r w:rsidRPr="00DC7900">
        <w:rPr>
          <w:rFonts w:ascii="Times New Roman" w:hAnsi="Times New Roman" w:cs="Times New Roman"/>
          <w:sz w:val="24"/>
          <w:szCs w:val="24"/>
          <w:lang w:val="hr-HR"/>
        </w:rPr>
        <w:t>Statut Zavoda uz prethodnu suglasnost Vlade Republike Hrvatske</w:t>
      </w:r>
    </w:p>
    <w:p w14:paraId="7C094448" w14:textId="12A06F3C" w:rsidR="008A6E0B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790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263CD" w:rsidRPr="00DC790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61747" w:rsidRPr="00DC79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C7900">
        <w:rPr>
          <w:rFonts w:ascii="Times New Roman" w:hAnsi="Times New Roman" w:cs="Times New Roman"/>
          <w:sz w:val="24"/>
          <w:szCs w:val="24"/>
          <w:lang w:val="hr-HR"/>
        </w:rPr>
        <w:t>donosi opći akt o unutarnjem ustroj</w:t>
      </w:r>
      <w:r w:rsidR="00851991" w:rsidRPr="00DC7900">
        <w:rPr>
          <w:rFonts w:ascii="Times New Roman" w:hAnsi="Times New Roman" w:cs="Times New Roman"/>
          <w:sz w:val="24"/>
          <w:szCs w:val="24"/>
          <w:lang w:val="hr-HR"/>
        </w:rPr>
        <w:t>stvu</w:t>
      </w:r>
      <w:r w:rsidRPr="00DC7900">
        <w:rPr>
          <w:rFonts w:ascii="Times New Roman" w:hAnsi="Times New Roman" w:cs="Times New Roman"/>
          <w:sz w:val="24"/>
          <w:szCs w:val="24"/>
          <w:lang w:val="hr-HR"/>
        </w:rPr>
        <w:t xml:space="preserve"> i sistematizaciji poslova, pravilnik o radu, opće ak</w:t>
      </w:r>
      <w:r w:rsidR="008E67FB" w:rsidRPr="00DC7900">
        <w:rPr>
          <w:rFonts w:ascii="Times New Roman" w:hAnsi="Times New Roman" w:cs="Times New Roman"/>
          <w:sz w:val="24"/>
          <w:szCs w:val="24"/>
          <w:lang w:val="hr-HR"/>
        </w:rPr>
        <w:t xml:space="preserve">te kojim se utvrđuju radna mjesta koja se popunjavanju putem javnog natječaja te </w:t>
      </w:r>
      <w:r w:rsidR="008E67FB" w:rsidRPr="00DC7900">
        <w:rPr>
          <w:rFonts w:ascii="Times New Roman" w:hAnsi="Times New Roman" w:cs="Times New Roman"/>
          <w:sz w:val="24"/>
          <w:szCs w:val="24"/>
          <w:lang w:val="hr-HR"/>
        </w:rPr>
        <w:lastRenderedPageBreak/>
        <w:t>postupak i način provedbe javnog natječaja</w:t>
      </w:r>
      <w:r w:rsidRPr="00DC7900">
        <w:rPr>
          <w:rFonts w:ascii="Times New Roman" w:hAnsi="Times New Roman" w:cs="Times New Roman"/>
          <w:sz w:val="24"/>
          <w:szCs w:val="24"/>
          <w:lang w:val="hr-HR"/>
        </w:rPr>
        <w:t xml:space="preserve">, vrijeme na koje se imenuje radnik na položaj, način oglašavanja i druga pitanja u vezi s obavljanjem poslova na tim položajima, </w:t>
      </w:r>
      <w:bookmarkStart w:id="29" w:name="_Hlk112954811"/>
      <w:r w:rsidRPr="00DC7900">
        <w:rPr>
          <w:rFonts w:ascii="Times New Roman" w:hAnsi="Times New Roman" w:cs="Times New Roman"/>
          <w:sz w:val="24"/>
          <w:szCs w:val="24"/>
          <w:lang w:val="hr-HR"/>
        </w:rPr>
        <w:t>opći akt o unutarnjem nadzoru nad zakonitošću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rada, stručnim radom i kvalitetom pružanja usluga Zavoda</w:t>
      </w:r>
      <w:bookmarkEnd w:id="29"/>
      <w:r w:rsidRPr="00FE0F8D">
        <w:rPr>
          <w:rFonts w:ascii="Times New Roman" w:hAnsi="Times New Roman" w:cs="Times New Roman"/>
          <w:sz w:val="24"/>
          <w:szCs w:val="24"/>
          <w:lang w:val="hr-HR"/>
        </w:rPr>
        <w:t>, opći akt o postupanja s predstavkama i pritužbama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 druge </w:t>
      </w:r>
      <w:bookmarkStart w:id="30" w:name="_Hlk112954961"/>
      <w:r w:rsidRPr="00FE0F8D">
        <w:rPr>
          <w:rFonts w:ascii="Times New Roman" w:hAnsi="Times New Roman" w:cs="Times New Roman"/>
          <w:sz w:val="24"/>
          <w:szCs w:val="24"/>
          <w:lang w:val="hr-HR"/>
        </w:rPr>
        <w:t>opće akte za provedbu Zakona</w:t>
      </w:r>
      <w:r w:rsidR="00D53612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ovog</w:t>
      </w:r>
      <w:r w:rsidR="00883C6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53612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Statuta, </w:t>
      </w:r>
      <w:r w:rsidR="008A6E0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osim onih za koje je ovim Statutom 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 xml:space="preserve">utvrđeno </w:t>
      </w:r>
      <w:r w:rsidR="008A6E0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da ih donosi ravnatelj Zavoda</w:t>
      </w:r>
      <w:bookmarkEnd w:id="30"/>
    </w:p>
    <w:p w14:paraId="0A8D7B24" w14:textId="0920FB63" w:rsidR="00D6665D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263C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donosi </w:t>
      </w:r>
      <w:bookmarkStart w:id="31" w:name="_Hlk112958715"/>
      <w:r w:rsidRPr="00FE0F8D">
        <w:rPr>
          <w:rFonts w:ascii="Times New Roman" w:hAnsi="Times New Roman" w:cs="Times New Roman"/>
          <w:sz w:val="24"/>
          <w:szCs w:val="24"/>
          <w:lang w:val="hr-HR"/>
        </w:rPr>
        <w:t>godišnji program rada</w:t>
      </w:r>
      <w:r w:rsidR="00D263C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program razvoja</w:t>
      </w:r>
      <w:bookmarkEnd w:id="31"/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  <w:r w:rsidR="00D263C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 prijedlog ravnatelja Zavoda i nadzire njihovo izv</w:t>
      </w:r>
      <w:r w:rsidR="00317C0B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D263CD" w:rsidRPr="00FE0F8D">
        <w:rPr>
          <w:rFonts w:ascii="Times New Roman" w:hAnsi="Times New Roman" w:cs="Times New Roman"/>
          <w:sz w:val="24"/>
          <w:szCs w:val="24"/>
          <w:lang w:val="hr-HR"/>
        </w:rPr>
        <w:t>šavanje</w:t>
      </w:r>
    </w:p>
    <w:p w14:paraId="70B9C6A7" w14:textId="1A3FAC7B" w:rsidR="00D6665D" w:rsidRPr="00FE0F8D" w:rsidRDefault="00D263C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4.</w:t>
      </w:r>
      <w:bookmarkStart w:id="32" w:name="_Hlk112956216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raspravlja i odlučuje o prijedlogu godišnjeg izvješća o radu Zavoda te ga dostavlja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inistarstvu</w:t>
      </w:r>
    </w:p>
    <w:bookmarkEnd w:id="32"/>
    <w:p w14:paraId="2206E5D0" w14:textId="7C267603" w:rsidR="00D6665D" w:rsidRPr="00FE0F8D" w:rsidRDefault="00D263C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5.</w:t>
      </w:r>
      <w:bookmarkStart w:id="33" w:name="_Hlk112955833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donosi godišnji financijski plan Zavoda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17C0B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 prijedlog ravnatelja Zavoda </w:t>
      </w:r>
      <w:bookmarkEnd w:id="33"/>
      <w:r w:rsidR="00317C0B" w:rsidRPr="00FE0F8D">
        <w:rPr>
          <w:rFonts w:ascii="Times New Roman" w:hAnsi="Times New Roman" w:cs="Times New Roman"/>
          <w:sz w:val="24"/>
          <w:szCs w:val="24"/>
          <w:lang w:val="hr-HR"/>
        </w:rPr>
        <w:t>te nadzire njegovo izvršenje</w:t>
      </w:r>
    </w:p>
    <w:p w14:paraId="7DAB1AD3" w14:textId="6A8A43F4" w:rsidR="00D6665D" w:rsidRPr="00FE0F8D" w:rsidRDefault="000E69C2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4" w:name="_Hlk112956030"/>
      <w:r w:rsidRPr="00FE0F8D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izrađuje i usvaja godišnje financijsko izvješće</w:t>
      </w:r>
      <w:bookmarkEnd w:id="34"/>
    </w:p>
    <w:p w14:paraId="28310EAF" w14:textId="555DD303" w:rsidR="00D6665D" w:rsidRPr="00FE0F8D" w:rsidRDefault="000E69C2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7.</w:t>
      </w:r>
      <w:bookmarkStart w:id="35" w:name="_Hlk112955187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odlučuje o davanju prethodne suglasnosti ravnatelju Zavoda za stjecanje imovine u slučajevima utvrđenim ovim Statutom</w:t>
      </w:r>
      <w:bookmarkEnd w:id="35"/>
    </w:p>
    <w:p w14:paraId="7D0D1721" w14:textId="226B0FDE" w:rsidR="00D6665D" w:rsidRPr="00FE0F8D" w:rsidRDefault="00813457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8.</w:t>
      </w:r>
      <w:bookmarkStart w:id="36" w:name="_Hlk112956927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BB2007" w:rsidRPr="00FE0F8D">
        <w:rPr>
          <w:rFonts w:ascii="Times New Roman" w:hAnsi="Times New Roman" w:cs="Times New Roman"/>
          <w:sz w:val="24"/>
          <w:szCs w:val="24"/>
          <w:lang w:val="hr-HR"/>
        </w:rPr>
        <w:t>odlučuje o naknadi za rad i naknadi materijalnih troškova članova Upravnog vijeća</w:t>
      </w:r>
    </w:p>
    <w:bookmarkEnd w:id="36"/>
    <w:p w14:paraId="7A3D38BB" w14:textId="046CED14" w:rsidR="00D6665D" w:rsidRPr="00FE0F8D" w:rsidRDefault="00BB2007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813457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bookmarkStart w:id="37" w:name="_Hlk112957015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daje ravnatelju Zavoda 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inistarstvu prijedloge i mišljenja o pitanjima iz svog </w:t>
      </w:r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djelokruga</w:t>
      </w:r>
    </w:p>
    <w:bookmarkEnd w:id="37"/>
    <w:p w14:paraId="19B665EE" w14:textId="77777777" w:rsidR="00D6665D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B2007" w:rsidRPr="00FE0F8D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813457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donosi poslovnik o svome radu</w:t>
      </w:r>
    </w:p>
    <w:p w14:paraId="05712904" w14:textId="29518FFC" w:rsidR="00D6665D" w:rsidRPr="00FE0F8D" w:rsidRDefault="00D6665D" w:rsidP="000E360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B2007" w:rsidRPr="00FE0F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13457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bookmarkStart w:id="38" w:name="_Hlk112956692"/>
      <w:r w:rsidR="001F3B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odlučuje o</w:t>
      </w:r>
      <w:r w:rsidR="004229BE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svim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drugim pitanjima utvrđenim</w:t>
      </w:r>
      <w:r w:rsidR="00E6703F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zakonom kojim se uređuju ustanove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ovim Statutom i drugim općim aktom Zavoda.</w:t>
      </w:r>
      <w:bookmarkEnd w:id="38"/>
    </w:p>
    <w:p w14:paraId="613F31D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068694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9B0CD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748D50B" w14:textId="2269A658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Članovi Upravnog vijeća imaju pravo na</w:t>
      </w:r>
      <w:r w:rsidR="00884E1C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mjesečnu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naknadu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 rad i pravo na naknadu putnih troškova</w:t>
      </w:r>
      <w:r w:rsidR="00B07389" w:rsidRPr="00FE0F8D">
        <w:rPr>
          <w:rFonts w:ascii="Times New Roman" w:hAnsi="Times New Roman" w:cs="Times New Roman"/>
          <w:sz w:val="24"/>
          <w:szCs w:val="24"/>
          <w:lang w:val="hr-HR"/>
        </w:rPr>
        <w:t>, ako zakonom ili drugim propisom nije drugačije uređeno.</w:t>
      </w:r>
    </w:p>
    <w:p w14:paraId="7021FCA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Uvjete za stjecanje prava i visinu naknade članova Upravnoga vijeća utvrđuje </w:t>
      </w:r>
      <w:r w:rsidR="00B07389" w:rsidRPr="00FE0F8D">
        <w:rPr>
          <w:rFonts w:ascii="Times New Roman" w:hAnsi="Times New Roman" w:cs="Times New Roman"/>
          <w:sz w:val="24"/>
          <w:szCs w:val="24"/>
          <w:lang w:val="hr-HR"/>
        </w:rPr>
        <w:t>Upravno vijeće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2E5B36F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Visina naknade za rad iz stavka 2. ovoga članka ne može biti veća od iznosa određenog Odlukom Vlade Republike Hrvatske o iznosu naknade članovima nadzornih odbora i upravnih vijeća.</w:t>
      </w:r>
    </w:p>
    <w:p w14:paraId="21218869" w14:textId="4A1F479F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(4) Za sudjelovanje na sjednicama članovi Upravnog vijeća imaju pravo na naknadu putnih troškova u skladu s 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 xml:space="preserve">odlukom kojom se utvrđuje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visin</w:t>
      </w:r>
      <w:r w:rsidR="0046174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dnevnice za službeno putovanje i visini naknade za korisnike koji se financiraju iz sredstava državnog proračuna.</w:t>
      </w:r>
    </w:p>
    <w:p w14:paraId="1E7AEAE1" w14:textId="77777777" w:rsidR="00744D1D" w:rsidRPr="00FE0F8D" w:rsidRDefault="00744D1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917F3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C9899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2B12DF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23D4614" w14:textId="692179B3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9" w:name="_Hlk112957669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Upravno vijeće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poslove iz svoj</w:t>
      </w:r>
      <w:r w:rsidR="004F3B9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nadležnosti i donosi odluke na sjednicama.</w:t>
      </w:r>
    </w:p>
    <w:p w14:paraId="43B655F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Upravno vijeće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može donositi odluke kada je sjednici nazočno više od polovine ukupnog broja članova.</w:t>
      </w:r>
    </w:p>
    <w:p w14:paraId="450BCEE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Upravno vijeće 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donosi odluke natpolovičnom većinom ukupnog broja članova.</w:t>
      </w:r>
    </w:p>
    <w:p w14:paraId="710C366C" w14:textId="72B74871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(4) U radu Upravnog vijeća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sudjeluju, bez prava odlučivanja, ravnatelj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68A0" w:rsidRPr="00FE0F8D">
        <w:rPr>
          <w:rFonts w:ascii="Times New Roman" w:hAnsi="Times New Roman" w:cs="Times New Roman"/>
          <w:sz w:val="24"/>
          <w:szCs w:val="24"/>
          <w:lang w:val="hr-HR"/>
        </w:rPr>
        <w:t>ili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zamjenik ravnatelja </w:t>
      </w:r>
      <w:r w:rsidR="000168A0" w:rsidRPr="00FE0F8D">
        <w:rPr>
          <w:rFonts w:ascii="Times New Roman" w:hAnsi="Times New Roman" w:cs="Times New Roman"/>
          <w:sz w:val="24"/>
          <w:szCs w:val="24"/>
          <w:lang w:val="hr-HR"/>
        </w:rPr>
        <w:t>te po potrebi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pomoćnici ravnatelja Zavoda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voditelji 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 xml:space="preserve">regionalnog ureda </w:t>
      </w:r>
      <w:r w:rsidR="000708F9" w:rsidRPr="00FE0F8D">
        <w:rPr>
          <w:rFonts w:ascii="Times New Roman" w:eastAsia="Calibri" w:hAnsi="Times New Roman"/>
          <w:sz w:val="24"/>
          <w:szCs w:val="24"/>
          <w:lang w:val="hr-HR"/>
        </w:rPr>
        <w:t xml:space="preserve">te druge osobe određene općim aktom iz članka </w:t>
      </w:r>
      <w:r w:rsidR="00D33A7A" w:rsidRPr="00FE0F8D">
        <w:rPr>
          <w:rFonts w:ascii="Times New Roman" w:eastAsia="Calibri" w:hAnsi="Times New Roman"/>
          <w:sz w:val="24"/>
          <w:szCs w:val="24"/>
          <w:lang w:val="hr-HR"/>
        </w:rPr>
        <w:t>40</w:t>
      </w:r>
      <w:r w:rsidR="000708F9" w:rsidRPr="00FE0F8D">
        <w:rPr>
          <w:rFonts w:ascii="Times New Roman" w:eastAsia="Calibri" w:hAnsi="Times New Roman"/>
          <w:sz w:val="24"/>
          <w:szCs w:val="24"/>
          <w:lang w:val="hr-HR"/>
        </w:rPr>
        <w:t>. ovoga Statuta.</w:t>
      </w:r>
    </w:p>
    <w:bookmarkEnd w:id="39"/>
    <w:p w14:paraId="7C90BF46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CB1C4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6093C1D" w14:textId="77777777" w:rsidR="000708F9" w:rsidRPr="00FE0F8D" w:rsidRDefault="000708F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B5420B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Način rada, odlučivanja i obavješćivanja javnosti o radu Upravnog vijeća</w:t>
      </w:r>
      <w:r w:rsidR="000708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 i druga pitanja o radu Upravnog vijeća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pobliže se uređuje njegovim poslovnikom.</w:t>
      </w:r>
    </w:p>
    <w:p w14:paraId="3576FF51" w14:textId="787CA365" w:rsidR="00D6665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955865" w14:textId="7E6A18D4" w:rsidR="004F3B9A" w:rsidRDefault="004F3B9A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7476A09" w14:textId="77777777" w:rsidR="004F3B9A" w:rsidRPr="00FE0F8D" w:rsidRDefault="004F3B9A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80C7B43" w14:textId="77777777" w:rsidR="00331266" w:rsidRDefault="0033126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40" w:name="_Hlk112957904"/>
    </w:p>
    <w:p w14:paraId="312D982C" w14:textId="0CF32CDB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GLAVA II.</w:t>
      </w:r>
    </w:p>
    <w:p w14:paraId="3D33B058" w14:textId="77777777" w:rsidR="000708F9" w:rsidRPr="00FE0F8D" w:rsidRDefault="000708F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300EA1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5520A70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bookmarkEnd w:id="40"/>
    <w:p w14:paraId="60B4A65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D5F211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584568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Radom Zavoda rukovodi ravnatelj.</w:t>
      </w:r>
    </w:p>
    <w:p w14:paraId="10F757B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bookmarkStart w:id="41" w:name="_Hlk112958110"/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033C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odgovara za zakonitost rada Zavoda. </w:t>
      </w:r>
    </w:p>
    <w:p w14:paraId="7BED2B45" w14:textId="1943AA40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Ravnatelj </w:t>
      </w:r>
      <w:r w:rsidR="009033C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ima </w:t>
      </w:r>
      <w:r w:rsidR="002E65C9">
        <w:rPr>
          <w:rFonts w:ascii="Times New Roman" w:hAnsi="Times New Roman" w:cs="Times New Roman"/>
          <w:sz w:val="24"/>
          <w:szCs w:val="24"/>
          <w:lang w:val="hr-HR"/>
        </w:rPr>
        <w:t xml:space="preserve">svoga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zamjenika i pomoćnike.</w:t>
      </w:r>
    </w:p>
    <w:bookmarkEnd w:id="41"/>
    <w:p w14:paraId="54A1F8D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D3426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84274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7A7CA3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B0503B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Ravnatelj </w:t>
      </w:r>
      <w:r w:rsidR="00BC53A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sljedeće poslove:</w:t>
      </w:r>
    </w:p>
    <w:p w14:paraId="2A6D0AC8" w14:textId="77777777" w:rsidR="00D6665D" w:rsidRPr="00FE0F8D" w:rsidRDefault="009033C3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/>
          <w:sz w:val="24"/>
          <w:szCs w:val="24"/>
          <w:lang w:val="hr-HR"/>
        </w:rPr>
        <w:t xml:space="preserve">organizira i vodi rad i poslovanje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</w:p>
    <w:p w14:paraId="34435913" w14:textId="77777777" w:rsidR="009033C3" w:rsidRPr="00FE0F8D" w:rsidRDefault="009033C3" w:rsidP="000E360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FE0F8D">
        <w:rPr>
          <w:rFonts w:ascii="Times New Roman" w:hAnsi="Times New Roman"/>
          <w:sz w:val="24"/>
          <w:szCs w:val="24"/>
          <w:lang w:val="hr-HR"/>
        </w:rPr>
        <w:t xml:space="preserve">poduzima pravne radnje u ime i za račun </w:t>
      </w:r>
      <w:r w:rsidR="00CE5F71" w:rsidRPr="00FE0F8D">
        <w:rPr>
          <w:rFonts w:ascii="Times New Roman" w:hAnsi="Times New Roman"/>
          <w:sz w:val="24"/>
          <w:szCs w:val="24"/>
          <w:lang w:val="hr-HR"/>
        </w:rPr>
        <w:t>Zavoda</w:t>
      </w:r>
    </w:p>
    <w:p w14:paraId="16BCED25" w14:textId="2291C32D" w:rsidR="009033C3" w:rsidRPr="00FE0F8D" w:rsidRDefault="009033C3" w:rsidP="000E360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FE0F8D">
        <w:rPr>
          <w:rFonts w:ascii="Times New Roman" w:hAnsi="Times New Roman"/>
          <w:sz w:val="24"/>
          <w:szCs w:val="24"/>
          <w:lang w:val="hr-HR"/>
        </w:rPr>
        <w:t>predstavlja i zastupa</w:t>
      </w:r>
      <w:r w:rsidR="002A046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5F71" w:rsidRPr="00FE0F8D">
        <w:rPr>
          <w:rFonts w:ascii="Times New Roman" w:hAnsi="Times New Roman"/>
          <w:sz w:val="24"/>
          <w:szCs w:val="24"/>
          <w:lang w:val="hr-HR"/>
        </w:rPr>
        <w:t>Zavod</w:t>
      </w:r>
      <w:r w:rsidRPr="00FE0F8D">
        <w:rPr>
          <w:rFonts w:ascii="Times New Roman" w:hAnsi="Times New Roman"/>
          <w:sz w:val="24"/>
          <w:szCs w:val="24"/>
          <w:lang w:val="hr-HR"/>
        </w:rPr>
        <w:t xml:space="preserve"> u svim postupcima pred sudovima, upravnim i drugim državnim tijelima te pravnim osobama s javnim ovlastima</w:t>
      </w:r>
    </w:p>
    <w:p w14:paraId="68E2639B" w14:textId="77777777" w:rsidR="009033C3" w:rsidRPr="00FE0F8D" w:rsidRDefault="009033C3" w:rsidP="000E360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FE0F8D">
        <w:rPr>
          <w:rFonts w:ascii="Times New Roman" w:hAnsi="Times New Roman"/>
          <w:sz w:val="24"/>
          <w:szCs w:val="24"/>
          <w:lang w:val="hr-HR"/>
        </w:rPr>
        <w:t xml:space="preserve">odgovoran je za zakonitost rada i poslovanja </w:t>
      </w:r>
      <w:r w:rsidR="00CE5F71" w:rsidRPr="00FE0F8D">
        <w:rPr>
          <w:rFonts w:ascii="Times New Roman" w:hAnsi="Times New Roman"/>
          <w:sz w:val="24"/>
          <w:szCs w:val="24"/>
          <w:lang w:val="hr-HR"/>
        </w:rPr>
        <w:t>Zavoda</w:t>
      </w:r>
    </w:p>
    <w:p w14:paraId="50140FDE" w14:textId="77777777" w:rsidR="009033C3" w:rsidRPr="00FE0F8D" w:rsidRDefault="00287397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vodi stručni rad</w:t>
      </w:r>
      <w:r w:rsidR="00BB200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odgovoran je za stručni rad Zavoda</w:t>
      </w:r>
    </w:p>
    <w:p w14:paraId="2CB19A55" w14:textId="77777777" w:rsidR="00244E12" w:rsidRPr="00FE0F8D" w:rsidRDefault="00244E12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granicama svoje ovlasti izdaje punomoć drugoj osobi za zastupanje </w:t>
      </w:r>
      <w:r w:rsidR="0001207C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</w:p>
    <w:p w14:paraId="347A6AD3" w14:textId="77777777" w:rsidR="00244E12" w:rsidRPr="00FE0F8D" w:rsidRDefault="00244E12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određuje osobe ovlaštene za potpisivanje financijske i druge dokumentacije</w:t>
      </w:r>
    </w:p>
    <w:p w14:paraId="5760E01E" w14:textId="77777777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bookmarkStart w:id="42" w:name="_Hlk112959988"/>
      <w:r w:rsidRPr="00FE0F8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predlaže osnove poslovne politike, financijski plan i </w:t>
      </w:r>
      <w:r w:rsidR="00317C0B" w:rsidRPr="00FE0F8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godišnji program rada i program razvoja </w:t>
      </w:r>
      <w:r w:rsidRPr="00FE0F8D">
        <w:rPr>
          <w:rFonts w:ascii="Times New Roman" w:hAnsi="Times New Roman" w:cs="Times New Roman"/>
          <w:bCs/>
          <w:sz w:val="24"/>
          <w:szCs w:val="24"/>
          <w:lang w:val="hr-HR"/>
        </w:rPr>
        <w:t>Zavoda</w:t>
      </w:r>
    </w:p>
    <w:p w14:paraId="3A82B2F8" w14:textId="77777777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bCs/>
          <w:sz w:val="24"/>
          <w:szCs w:val="24"/>
          <w:lang w:val="hr-HR"/>
        </w:rPr>
        <w:t>podnosi prijedlog godišnjeg izvješća o radu Upravnom vijeću Zavoda</w:t>
      </w:r>
    </w:p>
    <w:p w14:paraId="4318A64A" w14:textId="758A8C36" w:rsidR="00D808AC" w:rsidRPr="00FE0F8D" w:rsidRDefault="00D808AC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3" w:name="_Hlk114145263"/>
      <w:r w:rsidRPr="00FE0F8D">
        <w:rPr>
          <w:rFonts w:ascii="Times New Roman" w:hAnsi="Times New Roman" w:cs="Times New Roman"/>
          <w:sz w:val="24"/>
          <w:szCs w:val="24"/>
          <w:lang w:val="hr-HR"/>
        </w:rPr>
        <w:t>donosi odluke u vezi s poslovanjem Zavoda osim onih o kojima</w:t>
      </w:r>
      <w:r w:rsidR="00177A54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skladu s ovim Statutom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odlučuje Upravno vijeće</w:t>
      </w:r>
      <w:r w:rsidR="00C6598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>inistarstvo</w:t>
      </w:r>
    </w:p>
    <w:bookmarkEnd w:id="43"/>
    <w:p w14:paraId="23B048B0" w14:textId="30A7C5B8" w:rsidR="00C65987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donosi sve opće akte osim onih za koje je prema</w:t>
      </w:r>
      <w:r w:rsidR="00177A54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Zakon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77A54" w:rsidRPr="00FE0F8D">
        <w:rPr>
          <w:rFonts w:ascii="Times New Roman" w:hAnsi="Times New Roman" w:cs="Times New Roman"/>
          <w:sz w:val="24"/>
          <w:szCs w:val="24"/>
          <w:lang w:val="hr-HR"/>
        </w:rPr>
        <w:t>, ovom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Statutu i drugim općim aktima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nadležno Upravno </w:t>
      </w:r>
      <w:bookmarkEnd w:id="42"/>
      <w:r w:rsidRPr="00FE0F8D"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220C9" w:rsidRPr="00FE0F8D">
        <w:rPr>
          <w:rFonts w:ascii="Times New Roman" w:hAnsi="Times New Roman" w:cs="Times New Roman"/>
          <w:sz w:val="24"/>
          <w:szCs w:val="24"/>
          <w:lang w:val="hr-HR"/>
        </w:rPr>
        <w:t>inistarstvo</w:t>
      </w:r>
    </w:p>
    <w:p w14:paraId="3CE15FAE" w14:textId="2F58EFE6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rukovodi 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>središnjom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službom Zavoda</w:t>
      </w:r>
    </w:p>
    <w:p w14:paraId="2D206496" w14:textId="3ED3D50C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imenuje i razrješava, uz</w:t>
      </w:r>
      <w:r w:rsidR="002562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prethodnu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suglasnost ministra, voditelje regija</w:t>
      </w:r>
    </w:p>
    <w:p w14:paraId="4EBFA82E" w14:textId="77777777" w:rsidR="00BB2007" w:rsidRPr="00FE0F8D" w:rsidRDefault="00BB2007" w:rsidP="000E360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imenuje i razrješava predstojnike županijskih službi i voditelje područnih ureda</w:t>
      </w:r>
    </w:p>
    <w:p w14:paraId="29A3D6D0" w14:textId="77777777" w:rsidR="00127E77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brine o namjenskom trošenju sredstava Zavoda</w:t>
      </w:r>
    </w:p>
    <w:p w14:paraId="0D74A4D6" w14:textId="77777777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osigurava rad </w:t>
      </w:r>
      <w:r w:rsidR="002562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sjednica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Upravnog vijeća i provedbu njegovih odluka</w:t>
      </w:r>
    </w:p>
    <w:p w14:paraId="4EE44CDB" w14:textId="77777777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4" w:name="_Hlk112962553"/>
      <w:r w:rsidRPr="00FE0F8D">
        <w:rPr>
          <w:rFonts w:ascii="Times New Roman" w:hAnsi="Times New Roman" w:cs="Times New Roman"/>
          <w:sz w:val="24"/>
          <w:szCs w:val="24"/>
          <w:lang w:val="hr-HR"/>
        </w:rPr>
        <w:t>brine o javnosti rada Zavoda, informiranju javnosti o obavljanju djelatnosti Zavoda te objavljivanju općih akata Zavoda</w:t>
      </w:r>
    </w:p>
    <w:bookmarkEnd w:id="44"/>
    <w:p w14:paraId="2765405B" w14:textId="77777777" w:rsidR="0036002E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sklapa i otkazuje ugovore o radu</w:t>
      </w:r>
      <w:r w:rsidR="0036002E" w:rsidRPr="00FE0F8D">
        <w:rPr>
          <w:rFonts w:ascii="Times New Roman" w:hAnsi="Times New Roman" w:cs="Times New Roman"/>
          <w:sz w:val="24"/>
          <w:szCs w:val="24"/>
          <w:lang w:val="hr-HR"/>
        </w:rPr>
        <w:t>, osim onih koji su u nadležnosti Upravnog vijeća Zavoda</w:t>
      </w:r>
    </w:p>
    <w:p w14:paraId="7262B1E1" w14:textId="4CF95569" w:rsidR="00D6665D" w:rsidRPr="00FE0F8D" w:rsidRDefault="00084274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/>
          <w:sz w:val="24"/>
          <w:szCs w:val="24"/>
          <w:lang w:val="hr-HR"/>
        </w:rPr>
        <w:t xml:space="preserve">donosi odluke o pojedinačnim pravima radnika iz ugovora o radu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iz ugovora o radu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6002E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slučajevima utvrđenim zakonom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 općim aktima Zavoda</w:t>
      </w:r>
    </w:p>
    <w:p w14:paraId="4F4F083D" w14:textId="77777777" w:rsidR="00D6665D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donosi odluku o provođenju unutarnjeg nadzora nad radom stručnih radnika u područnim uredima Zavoda</w:t>
      </w:r>
    </w:p>
    <w:p w14:paraId="25FBDD9C" w14:textId="77777777" w:rsidR="00084274" w:rsidRPr="00FE0F8D" w:rsidRDefault="00D6665D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odlučuje o izuzeću stručnog radnika ili voditelja područnog ureda, a u slučaju da nadležni područni ured zbog izuzeća ne može dalje postupati, određuje drugi područni ured za nadležno postupanje</w:t>
      </w:r>
    </w:p>
    <w:p w14:paraId="4A716E28" w14:textId="77777777" w:rsidR="00084274" w:rsidRPr="00FE0F8D" w:rsidRDefault="00084274" w:rsidP="000E360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i druge poslove propisane Zakonom, zakonom kojim se uređuju ustanove, drugim propisom i ovim Statutom.</w:t>
      </w:r>
    </w:p>
    <w:p w14:paraId="7C9BCF1E" w14:textId="12336A56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(2) Ravnatelja</w:t>
      </w:r>
      <w:r w:rsidR="00564C7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slučaju nenazočnosti ili spriječenosti zamjenjuje zamjenik ravnatelja, a u slučaju nenazočnosti zamjenika ravnatelja, pomoćnik ravnatelja kojega ravnatelj ovlasti.</w:t>
      </w:r>
    </w:p>
    <w:p w14:paraId="0065A2E5" w14:textId="77777777" w:rsidR="00292BDA" w:rsidRPr="00FE0F8D" w:rsidRDefault="00292BDA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Zamjenik ravnatelja, odnosno pomoćnik ravnatelja iz stavka </w:t>
      </w:r>
      <w:r w:rsidR="00564C7A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 ovoga članka koji zamjenjuje ravnatelja ima prava i dužnosti obavljati poslove ravnatelja čije se izvršenje ne može odgađati.</w:t>
      </w:r>
    </w:p>
    <w:p w14:paraId="2BBA9D7C" w14:textId="77777777" w:rsidR="00744D1D" w:rsidRPr="00FE0F8D" w:rsidRDefault="00744D1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387B5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084274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EE04B3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DB14C13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5" w:name="_Hlk98946082"/>
      <w:r w:rsidRPr="00FE0F8D">
        <w:rPr>
          <w:rFonts w:ascii="Times New Roman" w:hAnsi="Times New Roman" w:cs="Times New Roman"/>
          <w:sz w:val="24"/>
          <w:szCs w:val="24"/>
          <w:lang w:val="hr-HR"/>
        </w:rPr>
        <w:t>(1) Za ravnatelja Zavoda može biti imenovana osoba koja ispunjava sljedeće uvjete:</w:t>
      </w:r>
    </w:p>
    <w:p w14:paraId="75C0545C" w14:textId="5D6B8CA1" w:rsidR="00D6665D" w:rsidRPr="00FE0F8D" w:rsidRDefault="00D6665D" w:rsidP="000E360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6" w:name="_Hlk110099061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0F457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6E7136FE" w14:textId="51D1DAA0" w:rsidR="00D6665D" w:rsidRPr="00FE0F8D" w:rsidRDefault="00D6665D" w:rsidP="000E360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</w:t>
      </w:r>
      <w:bookmarkStart w:id="47" w:name="_Hlk109817458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 propisanom kvalifikacijom  </w:t>
      </w:r>
    </w:p>
    <w:bookmarkEnd w:id="46"/>
    <w:bookmarkEnd w:id="47"/>
    <w:p w14:paraId="0857ABEF" w14:textId="77777777" w:rsidR="00D6665D" w:rsidRPr="00FE0F8D" w:rsidRDefault="00D6665D" w:rsidP="000E360C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bookmarkStart w:id="48" w:name="_Hlk99099333"/>
      <w:r w:rsidR="001F173C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6B9477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Ravnatelj Zavoda osim uvjeta iz stavka 1. ovoga članka mora imati i hrvatsko državljanstvo.</w:t>
      </w:r>
      <w:bookmarkEnd w:id="45"/>
    </w:p>
    <w:bookmarkEnd w:id="48"/>
    <w:p w14:paraId="082B6C4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4E4B6F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4C8BF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A2087F" w14:textId="01F80C0C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9" w:name="_Hlk98945154"/>
      <w:r w:rsidRPr="00FE0F8D">
        <w:rPr>
          <w:rFonts w:ascii="Times New Roman" w:hAnsi="Times New Roman" w:cs="Times New Roman"/>
          <w:sz w:val="24"/>
          <w:szCs w:val="24"/>
          <w:lang w:val="hr-HR"/>
        </w:rPr>
        <w:t>(1) Ravnatelja Zavoda imenuje Vlada Republike Hrvatske na prijedlog ministra, na vrijeme od četiri godine, a na temelju provedenog javnog natječaja.</w:t>
      </w:r>
    </w:p>
    <w:p w14:paraId="072CEFD1" w14:textId="77777777" w:rsidR="007E73A8" w:rsidRPr="00FE0F8D" w:rsidRDefault="00D6665D" w:rsidP="000E36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50" w:name="_Hlk112999581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7E73A8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Mandat ravnatelja Zavoda traje četiri godine, a ista osoba može biti ponovno imenovana za ravnatelja. </w:t>
      </w:r>
    </w:p>
    <w:p w14:paraId="61F8EC2E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Ravnatelj </w:t>
      </w:r>
      <w:r w:rsidR="007E73A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 svoj rad odgovara Vladi Republike Hrvatske i Upravnom vijeću Zavoda.</w:t>
      </w:r>
      <w:bookmarkEnd w:id="49"/>
    </w:p>
    <w:bookmarkEnd w:id="50"/>
    <w:p w14:paraId="258996F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A70B3E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B1A32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9CC8533" w14:textId="3CCF25A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Natječaj za imenovanje ravnatelja objavljuje se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73A8" w:rsidRPr="00FE0F8D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6D2E6C">
        <w:rPr>
          <w:rFonts w:ascii="Times New Roman" w:hAnsi="Times New Roman"/>
          <w:sz w:val="24"/>
          <w:szCs w:val="24"/>
          <w:lang w:val="hr-HR"/>
        </w:rPr>
        <w:t>“</w:t>
      </w:r>
      <w:r w:rsidR="007E73A8" w:rsidRPr="00FE0F8D">
        <w:rPr>
          <w:rFonts w:ascii="Times New Roman" w:hAnsi="Times New Roman"/>
          <w:sz w:val="24"/>
          <w:szCs w:val="24"/>
          <w:lang w:val="hr-HR"/>
        </w:rPr>
        <w:t>Narodnim novinama</w:t>
      </w:r>
      <w:r w:rsidR="006D2E6C">
        <w:rPr>
          <w:rFonts w:ascii="Times New Roman" w:hAnsi="Times New Roman"/>
          <w:sz w:val="24"/>
          <w:szCs w:val="24"/>
          <w:lang w:val="hr-HR"/>
        </w:rPr>
        <w:t>“</w:t>
      </w:r>
      <w:r w:rsidR="007E73A8" w:rsidRPr="00FE0F8D">
        <w:rPr>
          <w:rFonts w:ascii="Times New Roman" w:hAnsi="Times New Roman"/>
          <w:sz w:val="24"/>
          <w:szCs w:val="24"/>
          <w:lang w:val="hr-HR"/>
        </w:rPr>
        <w:t>,</w:t>
      </w:r>
      <w:r w:rsidR="002A046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E73A8" w:rsidRPr="00FE0F8D">
        <w:rPr>
          <w:rFonts w:ascii="Times New Roman" w:hAnsi="Times New Roman"/>
          <w:sz w:val="24"/>
          <w:szCs w:val="24"/>
          <w:lang w:val="hr-HR"/>
        </w:rPr>
        <w:t xml:space="preserve">mrežnim stranicama i oglasnim pločama Hrvatskog zavoda za zapošljavanje 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na mrežnim stranicama Zavoda</w:t>
      </w:r>
      <w:r w:rsidR="00337CE9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61EEFA9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U natječaju se objavljuju uvjeti koje mora ispunjavati kandidat za ravnatelja, vrijeme za koje se imenuje, rok do kojeg se primaju prijave kandidata i rok u kojemu će prijavljeni kandidati biti obaviješteni o izboru.</w:t>
      </w:r>
    </w:p>
    <w:p w14:paraId="5BDD033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Rok do kojeg se primaju prijave kandidata ne može biti kraći od osam dana od dana objave natječaja, a rok u kojem se kandidati obavještavaju o rezultatima natječaja ne može biti dulji od 45 dana od dana isteka roka za podnošenje prijava.</w:t>
      </w:r>
    </w:p>
    <w:p w14:paraId="4F0DA4E2" w14:textId="77777777" w:rsidR="00744D1D" w:rsidRPr="00FE0F8D" w:rsidRDefault="00744D1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7B4A7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9E3B0C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02D44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2562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Ministarstvo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 roku određenom u natječaju obavještava svakog prijavljenog kandidata o izboru i da</w:t>
      </w:r>
      <w:r w:rsidR="005A305D" w:rsidRPr="00FE0F8D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mu pouku o njegovu pravu da pregleda natječajni materijal i da u roku od 15 dana od dana primitka obavijesti može zahtijevati sudsku zaštitu kod nadležnog suda.</w:t>
      </w:r>
    </w:p>
    <w:p w14:paraId="0A96BB4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Osoba koja je podnijela prijavu na natječaj može pobijati tužbom odluku o imenovanju zbog bitne povrede postupka ili zbog toga što izabrani kandidat ne ispunjava uvjete koji su objavljeni u natječaju.</w:t>
      </w:r>
    </w:p>
    <w:p w14:paraId="539A721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O tužbi odlučuje sud nadležan za upravne sporove. </w:t>
      </w:r>
    </w:p>
    <w:p w14:paraId="79273FB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C344B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B2FEB0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85887E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Ako se na raspisani natječaj nitko ne prijavi ili nitko od prijavljenih kandidata ne bude izabran, natječaj će se ponoviti.</w:t>
      </w:r>
    </w:p>
    <w:p w14:paraId="67631F8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(2) Do imenovanja ravnatelja </w:t>
      </w:r>
      <w:r w:rsidR="005A305D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 temelju ponovljenog natječaja imenovat će se vršitelj dužnosti ravnatelja </w:t>
      </w:r>
      <w:r w:rsidR="005A305D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ali najduže do godinu dana.</w:t>
      </w:r>
    </w:p>
    <w:p w14:paraId="60BC8F99" w14:textId="7CF2EA68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U slučaju ponovljenog natječaja primjenjuju se odredbe ovog</w:t>
      </w:r>
      <w:r w:rsidR="004869B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članka te članaka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3. i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 ovog</w:t>
      </w:r>
      <w:r w:rsidR="004869B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Statuta.</w:t>
      </w:r>
    </w:p>
    <w:p w14:paraId="3CDDC476" w14:textId="77777777" w:rsidR="005D6DED" w:rsidRPr="00FE0F8D" w:rsidRDefault="005D6DE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C6C19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5D6DED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DFD150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11C3AE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Ravnatelj je u radnom odnosu u Zavodu u punom radnom vremenu, u kojem ostvaruje sva prava i obveze iz radnog odnosa, ako nije drukčije propisano.</w:t>
      </w:r>
    </w:p>
    <w:p w14:paraId="230BB05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ravnatelja i Zavoda uređuju se ugovorom o radu, koji u ime Zavoda sklapa s njim predsjednik Upravnog vijeća.</w:t>
      </w:r>
    </w:p>
    <w:p w14:paraId="1277E075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Osobi koja je imenovana za ravnatelja Zavoda istekom mandata, ako ne bude ponovno imenovana ravnateljem, Zavod je dužan ponuditi sklapanje ugovora o radu za poslove za koje ispunjava uvjete. </w:t>
      </w:r>
    </w:p>
    <w:p w14:paraId="1BEA917E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DC4FF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EF46B4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1C3831E" w14:textId="62EFB58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1" w:name="_Hlk98946334"/>
      <w:r w:rsidRPr="00FE0F8D">
        <w:rPr>
          <w:rFonts w:ascii="Times New Roman" w:hAnsi="Times New Roman" w:cs="Times New Roman"/>
          <w:sz w:val="24"/>
          <w:szCs w:val="24"/>
          <w:lang w:val="hr-HR"/>
        </w:rPr>
        <w:t>(1) Ravnatelja</w:t>
      </w:r>
      <w:r w:rsidR="00FD23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razrješuje Vlada Republike Hrvatske na prijedlog ministra. </w:t>
      </w:r>
    </w:p>
    <w:p w14:paraId="3489DBF5" w14:textId="6992FDF3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FD23F9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) Vlada Republike Hrvatske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973C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dužna je razriješiti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ravnatelja</w:t>
      </w:r>
      <w:r w:rsidR="00FD23F9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bookmarkStart w:id="52" w:name="_Hlk110046193"/>
      <w:r w:rsidR="002A04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F6B1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prije isteka roka na koji je imenovan</w:t>
      </w:r>
      <w:r w:rsidR="00FB3CF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:</w:t>
      </w:r>
    </w:p>
    <w:bookmarkEnd w:id="52"/>
    <w:p w14:paraId="27C8197A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FB3CF3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avnatelj sam zatraži razrješenje </w:t>
      </w:r>
    </w:p>
    <w:p w14:paraId="42861E22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2. nastan</w:t>
      </w:r>
      <w:r w:rsidR="001270D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e neki od razloga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koji po posebnim propisima ili općim propisima o radu dovode do prestanka radnog odnosa</w:t>
      </w:r>
    </w:p>
    <w:p w14:paraId="2E3EDCC3" w14:textId="401FDE94" w:rsidR="00D6665D" w:rsidRPr="00FE0F8D" w:rsidRDefault="00256238" w:rsidP="00DD2DCB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B3CF3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ravnatelj </w:t>
      </w:r>
      <w:r w:rsidR="00FB3CF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svojem radu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ne postupa 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u skladu s propisima i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općim aktima Zavoda ili n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eopravdano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ne izvršava odluke tijela Zavoda ili postupa protivno njima</w:t>
      </w:r>
    </w:p>
    <w:p w14:paraId="3CA7F996" w14:textId="21AAB77F" w:rsidR="00D6665D" w:rsidRPr="00FE0F8D" w:rsidRDefault="00256238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 ravnatelj svojim nesavjesnim ili nepravilnim radom prouzroči Zavodu veću štetu ili ako zanemaruje ili nesavjesno obavlja svoje dužnosti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, zbog čega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su nastale ili mogu nastati veće smetnje u obavljanju djelatnosti Zavoda</w:t>
      </w:r>
    </w:p>
    <w:p w14:paraId="131EB3AE" w14:textId="77777777" w:rsidR="00FB3CF3" w:rsidRPr="00FE0F8D" w:rsidRDefault="00256238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FB3CF3" w:rsidRPr="00FE0F8D">
        <w:rPr>
          <w:rFonts w:ascii="Times New Roman" w:hAnsi="Times New Roman" w:cs="Times New Roman"/>
          <w:sz w:val="24"/>
          <w:szCs w:val="24"/>
          <w:lang w:val="hr-HR"/>
        </w:rPr>
        <w:t>. povodom provedenog upravnog nadzora nad Zavodom</w:t>
      </w:r>
      <w:r w:rsidR="002514E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kojim je utvrđena teža povreda propisa općih akata Zavoda ili su utvrđene teže nepravilnost u radu ravnatelja.</w:t>
      </w:r>
    </w:p>
    <w:p w14:paraId="1BDFD8EE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51"/>
    <w:p w14:paraId="7591D735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6FA07A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04BE86" w14:textId="430B3E6A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3" w:name="_Hlk113008225"/>
      <w:r w:rsidRPr="00FE0F8D">
        <w:rPr>
          <w:rFonts w:ascii="Times New Roman" w:hAnsi="Times New Roman" w:cs="Times New Roman"/>
          <w:sz w:val="24"/>
          <w:szCs w:val="24"/>
          <w:lang w:val="hr-HR"/>
        </w:rPr>
        <w:t>(1) U slučaju razrješenja ravnatelja imenovat će se vršitelj dužnosti ravnatelja, a Zavod je duž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raspisati natječaj za imenovanje ravnatelja u roku od 30 dana od dana imenovanja vršitelja dužnosti.</w:t>
      </w:r>
    </w:p>
    <w:p w14:paraId="5E0E1CAE" w14:textId="6B7BE17E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Na raspisivanje natječaja primjenjuju se odredbe članaka 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44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do </w:t>
      </w:r>
      <w:r w:rsidR="00412C1E" w:rsidRPr="00FE0F8D">
        <w:rPr>
          <w:rFonts w:ascii="Times New Roman" w:hAnsi="Times New Roman" w:cs="Times New Roman"/>
          <w:sz w:val="24"/>
          <w:szCs w:val="24"/>
          <w:lang w:val="hr-HR"/>
        </w:rPr>
        <w:t>46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 ovog</w:t>
      </w:r>
      <w:r w:rsidR="00092A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Statuta. </w:t>
      </w:r>
    </w:p>
    <w:bookmarkEnd w:id="53"/>
    <w:p w14:paraId="2EDE3B74" w14:textId="77777777" w:rsidR="000C49B9" w:rsidRDefault="000C49B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53A6E02" w14:textId="77777777" w:rsidR="000C49B9" w:rsidRDefault="000C49B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F2840C6" w14:textId="1E9BACA1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GLAVA III.</w:t>
      </w:r>
    </w:p>
    <w:p w14:paraId="3649B044" w14:textId="77777777" w:rsidR="00BC53A8" w:rsidRPr="00FE0F8D" w:rsidRDefault="00BC53A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3FBED5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ZAMJENIK RAVNATELJA</w:t>
      </w:r>
    </w:p>
    <w:p w14:paraId="32CD8EE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2F1164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5EF94A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325B63D" w14:textId="2166335D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Zamjenika ravnatelja Zavoda imenuje Vlada Republike Hrvatske na prijedlog ministra</w:t>
      </w:r>
      <w:r w:rsidR="002A046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na vrijeme od četiri godine.</w:t>
      </w:r>
    </w:p>
    <w:p w14:paraId="28CCFC28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Zamjenik ravnatelja za svoj rad odgovara ravnatelju, Upravnom vijeću i Vladi Republike Hrvatske.</w:t>
      </w:r>
    </w:p>
    <w:p w14:paraId="5AF254A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A5BD5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A5DA16C" w14:textId="77777777" w:rsidR="00F96536" w:rsidRPr="00FE0F8D" w:rsidRDefault="00F9653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5069EDF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 zamjenika ravnatelja Zavoda može biti imenova</w:t>
      </w:r>
      <w:r w:rsidR="008C2A45" w:rsidRPr="00FE0F8D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osoba koja ispunjava sljedeće uvjete:</w:t>
      </w:r>
    </w:p>
    <w:p w14:paraId="1A09CDEB" w14:textId="75ECFDB5" w:rsidR="00D6665D" w:rsidRPr="00FE0F8D" w:rsidRDefault="00D6665D" w:rsidP="000E360C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4" w:name="_Hlk99099457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8E6C8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052D826C" w14:textId="1FC7901E" w:rsidR="00353386" w:rsidRPr="00FE0F8D" w:rsidRDefault="00D6665D" w:rsidP="000E360C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najmanje pet godina radnog iskustva s propisanom kvalifikacijom</w:t>
      </w:r>
    </w:p>
    <w:p w14:paraId="3DF118BD" w14:textId="3EE66066" w:rsidR="00D6665D" w:rsidRPr="00FE0F8D" w:rsidRDefault="00D6665D" w:rsidP="000E360C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bookmarkEnd w:id="54"/>
      <w:r w:rsidR="00353386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C83DD9C" w14:textId="0593F15F" w:rsidR="005A40BE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Zamjenik ravnatelja Zavoda osim uvjeta iz stavka 1. ovoga članka mora imati i hrvatsko državljanstvo</w:t>
      </w:r>
      <w:r w:rsidR="001F3B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D86606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72D62BA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331579C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Zamjenik ravnatelja Zavoda je u radnom odnosu u Zavodu, u kojemu ostvaruje prava i obveze iz radnog odnosa, ako zakonom nije drukčije propisano.</w:t>
      </w:r>
    </w:p>
    <w:p w14:paraId="16FAAD94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zamjenika ravnatelja i Zavoda uređuju se ugovorom o radu, koji u ime Zavoda sklapa ravnatelj.</w:t>
      </w:r>
    </w:p>
    <w:p w14:paraId="29E1B93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8A870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6042F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96042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96042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6042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46A3B6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A74E867" w14:textId="66D2EAE6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Zamjenik ravnatelja obavlja poslove koje mu odredi i povjeri ravnatelj.</w:t>
      </w:r>
    </w:p>
    <w:p w14:paraId="7204B465" w14:textId="7C9F5E97" w:rsidR="00D6665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FCB9A7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8985F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BE6527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DF770DB" w14:textId="448A77A9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Zamjenika ravnatelja razrješuje Vlada Republike Hrvatske na prijedlog ministra. </w:t>
      </w:r>
    </w:p>
    <w:p w14:paraId="18B16DAF" w14:textId="06B30ED6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</w:t>
      </w:r>
      <w:r w:rsidR="006973C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dužna je razriješiti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zamjenika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ravnatelja </w:t>
      </w:r>
      <w:r w:rsidR="00AF6B1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prije isteka roka na koji je imenovan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9C98A3E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1. zamjenik ravnatelja sam zatraži razrješenj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>e</w:t>
      </w:r>
    </w:p>
    <w:p w14:paraId="73C96B26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nastane neki od razloga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koji po posebnim propisima ili općim propisima o radu dovode do prestanka radnog odnosa</w:t>
      </w:r>
    </w:p>
    <w:p w14:paraId="11208FF6" w14:textId="7F1857A6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 zamjenik ravnatelja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svojem radu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ne postupa sukladno propisima ili općim aktima Zavoda ili neosnovano ne izvršava odluke tijela Zavoda ili postupa protivno njima</w:t>
      </w:r>
    </w:p>
    <w:p w14:paraId="293F8D49" w14:textId="77777777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zamjenik ravnatelja svojim nesavjesnim ili nepravilnim radom prouzroči Zavodu veću štetu ili ako zanemaruje ili nesavjesno obavlja svoje dužnosti tako da su nastale ili mogu nastati veće smetnje u obavljanju djelatnosti </w:t>
      </w:r>
      <w:r w:rsidR="006B6033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9D9A7B0" w14:textId="77777777" w:rsidR="00B91C48" w:rsidRPr="00FE0F8D" w:rsidRDefault="00B91C48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55" w:name="_Hlk99111799"/>
    </w:p>
    <w:p w14:paraId="2E03085E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56" w:name="_Hlk113008112"/>
      <w:r w:rsidRPr="00FE0F8D">
        <w:rPr>
          <w:rFonts w:ascii="Times New Roman" w:hAnsi="Times New Roman" w:cs="Times New Roman"/>
          <w:sz w:val="24"/>
          <w:szCs w:val="24"/>
          <w:lang w:val="hr-HR"/>
        </w:rPr>
        <w:t>GLAVA IV.</w:t>
      </w:r>
    </w:p>
    <w:p w14:paraId="4564DAAF" w14:textId="77777777" w:rsidR="00B91C48" w:rsidRPr="00FE0F8D" w:rsidRDefault="00B91C48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92651ED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POMOĆNICI RAVNATELJA</w:t>
      </w:r>
    </w:p>
    <w:p w14:paraId="5E21CF95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bookmarkEnd w:id="56"/>
    <w:p w14:paraId="522562D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F4DB88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bookmarkEnd w:id="55"/>
    <w:p w14:paraId="63AD1EDB" w14:textId="406BF391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Ravnatelj Zavoda ima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1C48" w:rsidRPr="00FE0F8D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pomoćnika ravnatelja:</w:t>
      </w:r>
    </w:p>
    <w:p w14:paraId="0385B5AB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financije, računovodstvo i kontroling</w:t>
      </w:r>
    </w:p>
    <w:p w14:paraId="3B970922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 pravne i opće poslove </w:t>
      </w:r>
    </w:p>
    <w:p w14:paraId="2C46370B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upravljanje i razvoj ljudskih resursa</w:t>
      </w:r>
    </w:p>
    <w:p w14:paraId="1CBA64BC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informatičku podršku i upravljanje projektima</w:t>
      </w:r>
    </w:p>
    <w:p w14:paraId="35B73B91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stručnu podršku i unapređenje stručnog rada.</w:t>
      </w:r>
    </w:p>
    <w:p w14:paraId="5174F72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Pomoćnika ravnatelja Zavoda imenuje Vlada Republike Hrvatske na prijedlog ministra na vrijeme od četiri godine.</w:t>
      </w:r>
    </w:p>
    <w:p w14:paraId="0F3A65F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(3) Pomoćnik ravnatelja za svoj rad odgovara ravnatelju</w:t>
      </w:r>
      <w:r w:rsidR="00B91C4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Upravnom vijeću</w:t>
      </w:r>
      <w:r w:rsidR="00B91C4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Vladi Republike Hrvatske.</w:t>
      </w:r>
    </w:p>
    <w:p w14:paraId="4E66838E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D1BBB9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21B7995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31406A4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Pomoćnikom ravnatelja za financije, računovodstvo i kontroling može biti imenovana osoba koja ispunjava sljedeće uvjete:</w:t>
      </w:r>
    </w:p>
    <w:p w14:paraId="624FC6A7" w14:textId="2751719A" w:rsidR="00D6665D" w:rsidRPr="00FE0F8D" w:rsidRDefault="00D6665D" w:rsidP="000E360C">
      <w:pPr>
        <w:pStyle w:val="ListParagraph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7" w:name="_Hlk99100998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7749D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2984D600" w14:textId="77777777" w:rsidR="00D6665D" w:rsidRPr="00FE0F8D" w:rsidRDefault="00D6665D" w:rsidP="000E360C">
      <w:pPr>
        <w:pStyle w:val="ListParagraph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681295F7" w14:textId="77777777" w:rsidR="00D6665D" w:rsidRPr="00FE0F8D" w:rsidRDefault="00D6665D" w:rsidP="000E360C">
      <w:pPr>
        <w:pStyle w:val="ListParagraph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r w:rsidR="006B6033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57"/>
    <w:p w14:paraId="2C100803" w14:textId="086BCDF5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Pomoćnikom ravnatelja za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pravne i opće poslove može biti imenovana osoba koja ispunjava sljedeće uvjete: </w:t>
      </w:r>
    </w:p>
    <w:p w14:paraId="7E10286A" w14:textId="0817E414" w:rsidR="00D6665D" w:rsidRPr="00FE0F8D" w:rsidRDefault="00D6665D" w:rsidP="000E360C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7749D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4CEB55BB" w14:textId="77777777" w:rsidR="00D6665D" w:rsidRPr="00FE0F8D" w:rsidRDefault="00D6665D" w:rsidP="000E360C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7B44BE12" w14:textId="77777777" w:rsidR="00D6665D" w:rsidRPr="00FE0F8D" w:rsidRDefault="00D6665D" w:rsidP="000E360C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r w:rsidR="006B6033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73CC243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Pomoćnikom ravnatelja za upravljanje i razvoj ljudskih resursa može biti imenovana osoba koja ispunjava sljedeće uvjete:</w:t>
      </w:r>
    </w:p>
    <w:p w14:paraId="10F5326D" w14:textId="17F85717" w:rsidR="00D6665D" w:rsidRPr="00FE0F8D" w:rsidRDefault="00D6665D" w:rsidP="000E360C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8" w:name="_Hlk99101716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7749D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299C27E9" w14:textId="77777777" w:rsidR="00D6665D" w:rsidRPr="00FE0F8D" w:rsidRDefault="00D6665D" w:rsidP="000E360C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66B3E4D7" w14:textId="77777777" w:rsidR="00D6665D" w:rsidRPr="00FE0F8D" w:rsidRDefault="00D6665D" w:rsidP="000E360C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Zakona.</w:t>
      </w:r>
    </w:p>
    <w:bookmarkEnd w:id="58"/>
    <w:p w14:paraId="1E5F0C16" w14:textId="2AC8E009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(4) Pomoćnikom ravnatelja za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informatičku podršku i upravljanje projektima </w:t>
      </w:r>
      <w:bookmarkStart w:id="59" w:name="_Hlk99101807"/>
      <w:r w:rsidRPr="00FE0F8D">
        <w:rPr>
          <w:rFonts w:ascii="Times New Roman" w:hAnsi="Times New Roman" w:cs="Times New Roman"/>
          <w:sz w:val="24"/>
          <w:szCs w:val="24"/>
          <w:lang w:val="hr-HR"/>
        </w:rPr>
        <w:t>može biti imenovana osoba koja ispunjava sljedeće uvjete:</w:t>
      </w:r>
    </w:p>
    <w:p w14:paraId="3F5F64C2" w14:textId="517420BC" w:rsidR="00D6665D" w:rsidRPr="00FE0F8D" w:rsidRDefault="00D6665D" w:rsidP="000E360C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0" w:name="_Hlk99101988"/>
      <w:bookmarkEnd w:id="59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7749D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49A94C3B" w14:textId="77777777" w:rsidR="00D6665D" w:rsidRPr="00FE0F8D" w:rsidRDefault="00D6665D" w:rsidP="000E360C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7EDE4088" w14:textId="77777777" w:rsidR="00D6665D" w:rsidRPr="00FE0F8D" w:rsidRDefault="00D6665D" w:rsidP="000E360C">
      <w:pPr>
        <w:pStyle w:val="ListParagraph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Zakona.</w:t>
      </w:r>
    </w:p>
    <w:bookmarkEnd w:id="60"/>
    <w:p w14:paraId="2F5E9E1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(5) Pomoćnikom ravnatelja za stručnu podršku i unaprjeđenje stručnog rada može biti imenovana osoba koja ispunjava sljedeće uvjete:</w:t>
      </w:r>
    </w:p>
    <w:p w14:paraId="5BE3956C" w14:textId="39F3466B" w:rsidR="00D6665D" w:rsidRPr="00FE0F8D" w:rsidRDefault="00D6665D" w:rsidP="000E360C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1" w:name="_Hlk99102537"/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7520F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iz područja društvenih ili humanističkih znanosti</w:t>
      </w:r>
    </w:p>
    <w:p w14:paraId="44E82B7F" w14:textId="77777777" w:rsidR="00D6665D" w:rsidRPr="00FE0F8D" w:rsidRDefault="00D6665D" w:rsidP="000E360C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19D98A1F" w14:textId="40987248" w:rsidR="00D6665D" w:rsidRPr="00FE0F8D" w:rsidRDefault="00D6665D" w:rsidP="000E360C">
      <w:pPr>
        <w:pStyle w:val="ListParagraph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bookmarkEnd w:id="61"/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99478B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(6) Pomoćnik ravnatelja osim uvjeta iz stavaka 1. do 5. ovoga članka mora imati i hrvatsko državljanstvo.</w:t>
      </w:r>
    </w:p>
    <w:p w14:paraId="5FE7D9D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9C4938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2B1D3D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17D70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Pomoćnik ravnatelja je u radnom odnosu u Zavodu, u kojem ostvaruje sva prava i obveze iz radnog odnosa, ako zakonom nije drukčije određeno.</w:t>
      </w:r>
    </w:p>
    <w:p w14:paraId="4CA1538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pomoćnika ravnatelja i Zavoda uređuju se ugovorom o radu, koji u ime Zavoda sklapa ravnatelj Zavoda.</w:t>
      </w:r>
    </w:p>
    <w:p w14:paraId="38C994FD" w14:textId="3F6E6499" w:rsidR="005A40BE" w:rsidRDefault="005A40BE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9161548" w14:textId="50F761C3" w:rsidR="007520FF" w:rsidRDefault="007520FF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6E4AA9" w14:textId="7DEE3BED" w:rsidR="007520FF" w:rsidRDefault="007520FF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77DF087" w14:textId="77777777" w:rsidR="007520FF" w:rsidRPr="00FE0F8D" w:rsidRDefault="007520FF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DD754F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8E430BE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52EEA1F" w14:textId="73D2B8F8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Pomoćnik ravnatelja iz članka 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C790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>. točaka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1. do 5. ovog</w:t>
      </w:r>
      <w:r w:rsidR="009C6BE4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Statuta organizira, kontrolira i vodi poslove sektora kojim rukovodi i pruža stručnu pomoć ravnatelju u obavljanju poslova iz njegova djelokruga. </w:t>
      </w:r>
    </w:p>
    <w:p w14:paraId="53D8A644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Sektor kojim pomoćnik ravnatelja rukovodi je unutarnja ustrojstvena jedinica središnje službe.</w:t>
      </w:r>
    </w:p>
    <w:p w14:paraId="396F53F9" w14:textId="747CCB41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U vođenju poslova iz stavka 1. ovoga članka pomoćnik ravnatelja ovlašten je davati naloge i </w:t>
      </w:r>
      <w:bookmarkStart w:id="62" w:name="_Hlk114146188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upute za rad iz svoga djelokruga predstojnicima županijskih službi </w:t>
      </w:r>
      <w:bookmarkEnd w:id="62"/>
      <w:r w:rsidRPr="00FE0F8D">
        <w:rPr>
          <w:rFonts w:ascii="Times New Roman" w:hAnsi="Times New Roman" w:cs="Times New Roman"/>
          <w:sz w:val="24"/>
          <w:szCs w:val="24"/>
          <w:lang w:val="hr-HR"/>
        </w:rPr>
        <w:t>i drugim radnicima Zavoda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1C48" w:rsidRPr="00FE0F8D">
        <w:rPr>
          <w:rFonts w:ascii="Times New Roman" w:eastAsia="Calibri" w:hAnsi="Times New Roman"/>
          <w:sz w:val="24"/>
          <w:szCs w:val="24"/>
          <w:lang w:val="hr-HR"/>
        </w:rPr>
        <w:t>ravnatelju Zavoda predlagati provođenje unutarnjeg nadzora nad područnim</w:t>
      </w:r>
      <w:r w:rsidR="007A0D4B">
        <w:rPr>
          <w:rFonts w:ascii="Times New Roman" w:eastAsia="Calibri" w:hAnsi="Times New Roman"/>
          <w:sz w:val="24"/>
          <w:szCs w:val="24"/>
          <w:lang w:val="hr-HR"/>
        </w:rPr>
        <w:t xml:space="preserve"> ustrojstvenim </w:t>
      </w:r>
      <w:r w:rsidR="00B91C48" w:rsidRPr="00FE0F8D">
        <w:rPr>
          <w:rFonts w:ascii="Times New Roman" w:eastAsia="Calibri" w:hAnsi="Times New Roman"/>
          <w:sz w:val="24"/>
          <w:szCs w:val="24"/>
          <w:lang w:val="hr-HR"/>
        </w:rPr>
        <w:t>jedinicama Zavoda</w:t>
      </w:r>
      <w:r w:rsidR="005A40BE">
        <w:rPr>
          <w:rFonts w:ascii="Times New Roman" w:eastAsia="Calibri" w:hAnsi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te nadležnim tijelima Zavoda predlagati organizaciju rada i uvjete za razvoj djelatnosti Zavoda.</w:t>
      </w:r>
    </w:p>
    <w:p w14:paraId="4B0B8CA7" w14:textId="77777777" w:rsidR="001F3BC1" w:rsidRPr="00FE0F8D" w:rsidRDefault="001F3BC1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8D75A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E871F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B6833AC" w14:textId="728E66B5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bookmarkStart w:id="63" w:name="_Hlk113011876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Pomoćnika ravnatelja razrješuje Vlada Republike Hrvatske na prijedlog ministra. </w:t>
      </w:r>
    </w:p>
    <w:bookmarkEnd w:id="63"/>
    <w:p w14:paraId="07931066" w14:textId="584E973C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Vlada Republike Hrvatske </w:t>
      </w:r>
      <w:r w:rsidR="00E0249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dužna je razriješiti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pomoćnika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ravnatelja</w:t>
      </w:r>
      <w:r w:rsidR="00AF6B1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prije isteka roka na koji je imenovan</w:t>
      </w:r>
      <w:r w:rsidR="00931F1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2FE8D466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1. pomoćnik ravnatelja sam zatraži razrješenje </w:t>
      </w:r>
    </w:p>
    <w:p w14:paraId="12292181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2. nastanu takvi razlozi koji po posebnim propisima ili općim propisima o radu dovode do prestanka radnog odnosa</w:t>
      </w:r>
    </w:p>
    <w:p w14:paraId="4EF6FA2D" w14:textId="379D8150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pomoćnik ravnatelja ne postupa sukladno propisima ili općim aktima Zavoda ili neosnovano ne izvršava odluke tijela Zavoda ili postupa protivno njima</w:t>
      </w:r>
    </w:p>
    <w:p w14:paraId="73E85F8B" w14:textId="77777777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pomoćnik ravnatelja svojim nesavjesnim ili nepravilnim radom prouzroči Zavodu veću štetu ili ako zanemaruje ili nesavjesno obavlja svoje dužnosti tako da su nastale ili mogu nastati veće smetnje u obavljanju djelatnosti </w:t>
      </w:r>
      <w:r w:rsidR="00CB3F15" w:rsidRPr="00FE0F8D">
        <w:rPr>
          <w:rFonts w:ascii="Times New Roman" w:hAnsi="Times New Roman" w:cs="Times New Roman"/>
          <w:sz w:val="24"/>
          <w:szCs w:val="24"/>
          <w:lang w:val="hr-HR"/>
        </w:rPr>
        <w:t>Zavoda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C76A016" w14:textId="77777777" w:rsidR="00F96536" w:rsidRPr="00FE0F8D" w:rsidRDefault="00F9653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64" w:name="_Hlk99114187"/>
    </w:p>
    <w:p w14:paraId="1DE851BF" w14:textId="760EF568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65" w:name="_Hlk113013403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GLAVA </w:t>
      </w:r>
      <w:r w:rsidR="004035E5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94D9A3" w14:textId="77777777" w:rsidR="00B91C48" w:rsidRPr="00FE0F8D" w:rsidRDefault="00B91C4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D6E267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STRUČNO VIJEĆE</w:t>
      </w:r>
    </w:p>
    <w:bookmarkEnd w:id="65"/>
    <w:p w14:paraId="55C6A4E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0B22869" w14:textId="4745FF58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64"/>
    </w:p>
    <w:p w14:paraId="0DC517D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D3068D2" w14:textId="77777777" w:rsidR="00D6665D" w:rsidRPr="00443759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3759">
        <w:rPr>
          <w:rFonts w:ascii="Times New Roman" w:hAnsi="Times New Roman" w:cs="Times New Roman"/>
          <w:sz w:val="24"/>
          <w:szCs w:val="24"/>
          <w:lang w:val="hr-HR"/>
        </w:rPr>
        <w:t>(1) Stručno vijeće je stručno i savjetodavno tijelo Zavoda.</w:t>
      </w:r>
    </w:p>
    <w:p w14:paraId="253238B3" w14:textId="77777777" w:rsidR="00D6665D" w:rsidRPr="00443759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3759">
        <w:rPr>
          <w:rFonts w:ascii="Times New Roman" w:hAnsi="Times New Roman" w:cs="Times New Roman"/>
          <w:sz w:val="24"/>
          <w:szCs w:val="24"/>
          <w:lang w:val="hr-HR"/>
        </w:rPr>
        <w:t>(2) Stručno vijeće saziva ravnatelj Zavoda.</w:t>
      </w:r>
    </w:p>
    <w:p w14:paraId="12B600E6" w14:textId="4BC2DD33" w:rsidR="00D6665D" w:rsidRPr="00443759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3759">
        <w:rPr>
          <w:rFonts w:ascii="Times New Roman" w:hAnsi="Times New Roman" w:cs="Times New Roman"/>
          <w:sz w:val="24"/>
          <w:szCs w:val="24"/>
          <w:lang w:val="hr-HR"/>
        </w:rPr>
        <w:t>(3) Stručno vijeće čini ravnatelj</w:t>
      </w:r>
      <w:r w:rsidR="00BA1CD5"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443759">
        <w:rPr>
          <w:rFonts w:ascii="Times New Roman" w:hAnsi="Times New Roman" w:cs="Times New Roman"/>
          <w:sz w:val="24"/>
          <w:szCs w:val="24"/>
          <w:lang w:val="hr-HR"/>
        </w:rPr>
        <w:t>, zamjenik</w:t>
      </w:r>
      <w:r w:rsidR="00BA1CD5"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 ravnatelja</w:t>
      </w:r>
      <w:r w:rsidR="00C83252"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 i pomoćnici ravnatelja.</w:t>
      </w:r>
    </w:p>
    <w:p w14:paraId="48F911E4" w14:textId="713BF557" w:rsidR="00C83252" w:rsidRPr="00443759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(4) </w:t>
      </w:r>
      <w:r w:rsidR="00C83252" w:rsidRPr="00443759">
        <w:rPr>
          <w:rFonts w:ascii="Times New Roman" w:hAnsi="Times New Roman" w:cs="Times New Roman"/>
          <w:sz w:val="24"/>
          <w:szCs w:val="24"/>
          <w:lang w:val="hr-HR"/>
        </w:rPr>
        <w:t>Stručno vijeće može, na prijedlog ravnatelja, raditi i u proširenom sastavu, kada su sjednici nazočni voditelji regija, predstojnici županijskih službi i voditelji područnih ureda.</w:t>
      </w:r>
    </w:p>
    <w:p w14:paraId="0B6458FA" w14:textId="163046CD" w:rsidR="00D6665D" w:rsidRPr="00443759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(5) Na sjednicu stručnog vijeća mogu se pozvati </w:t>
      </w:r>
      <w:r w:rsidR="00C83252"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određeni stručnjaci </w:t>
      </w:r>
      <w:r w:rsidR="00C83252" w:rsidRPr="00443759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 druge osobe koje odredi ravnatelj</w:t>
      </w:r>
      <w:r w:rsidR="00596C4F" w:rsidRPr="00443759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44375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3B6293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(6) </w:t>
      </w:r>
      <w:bookmarkStart w:id="66" w:name="_Hlk113014547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Stručno vijeće raspravlja o stručnim pitanjima rada Zavoda u sklopu nadležnosti utvrđenih Zakonom, </w:t>
      </w:r>
      <w:r w:rsidR="000A4D2E" w:rsidRPr="00FE0F8D">
        <w:rPr>
          <w:rFonts w:ascii="Times New Roman" w:hAnsi="Times New Roman" w:cs="Times New Roman"/>
          <w:sz w:val="24"/>
          <w:szCs w:val="24"/>
          <w:lang w:val="hr-HR"/>
        </w:rPr>
        <w:t>drugim propisima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Statutom i općim aktima Zavoda.</w:t>
      </w:r>
    </w:p>
    <w:p w14:paraId="1E570363" w14:textId="72F1FB40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(7) Stručno vijeće daje Upravnom vijeću i ravnatelju</w:t>
      </w:r>
      <w:r w:rsidR="00C83252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252">
        <w:rPr>
          <w:rFonts w:ascii="Times New Roman" w:hAnsi="Times New Roman" w:cs="Times New Roman"/>
          <w:sz w:val="24"/>
          <w:szCs w:val="24"/>
          <w:lang w:val="hr-HR"/>
        </w:rPr>
        <w:t>mišljenja i prijedloge stručnih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rješenja iz područja organizacije rada i obavljanja djelatnosti Zavoda, uvjeta za razvitak djelatnosti Zavoda te drugih poslova utvrđenih Zakonom, drugim propisima, ovim Statutom i općim aktima Zavoda.  </w:t>
      </w:r>
    </w:p>
    <w:bookmarkEnd w:id="66"/>
    <w:p w14:paraId="0B29A47E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72A85D" w14:textId="77777777" w:rsidR="00331266" w:rsidRDefault="0033126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79819BD" w14:textId="41E1B1E6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12048B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E9190C2" w14:textId="4A91AC9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Stručnom vijeću predsjeda ravnatelj</w:t>
      </w:r>
      <w:r w:rsidR="00596C4F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16B2FE1" w14:textId="7F5DBFBD" w:rsidR="00BA1CD5" w:rsidRPr="00FE0F8D" w:rsidRDefault="00D666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Stručno vijeće donosi poslovnik o radu kojim se </w:t>
      </w:r>
      <w:r w:rsidR="00BA1CD5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pobliže ureduju način rada i način sudjelovanja drugih osoba koje odredi ravnatelj Zavoda te druga pitanja koja nisu regulirana odredbama Zakona, zakona kojim se uređuju ustanove i ovoga Statuta.</w:t>
      </w:r>
    </w:p>
    <w:p w14:paraId="4818A208" w14:textId="151FD131" w:rsidR="00D6665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A8F535" w14:textId="77777777" w:rsidR="001F3BC1" w:rsidRPr="00FE0F8D" w:rsidRDefault="001F3BC1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0CD7D5" w14:textId="43BA0160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GLAVA </w:t>
      </w:r>
      <w:r w:rsidR="004035E5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BC0F8CC" w14:textId="77777777" w:rsidR="00B91C48" w:rsidRPr="00FE0F8D" w:rsidRDefault="00B91C4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5156BAC" w14:textId="606E885D" w:rsidR="00D6665D" w:rsidRPr="00FE0F8D" w:rsidRDefault="00C75640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REGIONALNI URED</w:t>
      </w:r>
    </w:p>
    <w:p w14:paraId="41D07CD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6528917" w14:textId="77777777" w:rsidR="00596C4F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76225A6" w14:textId="77777777" w:rsidR="00596C4F" w:rsidRPr="00FE0F8D" w:rsidRDefault="00596C4F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B4B3987" w14:textId="334F6B68" w:rsidR="00596C4F" w:rsidRPr="00FE0F8D" w:rsidRDefault="00596C4F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>Regionaln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>m ured</w:t>
      </w:r>
      <w:r w:rsidR="00691FB7">
        <w:rPr>
          <w:rFonts w:ascii="Times New Roman" w:hAnsi="Times New Roman" w:cs="Times New Roman"/>
          <w:sz w:val="24"/>
          <w:szCs w:val="24"/>
          <w:lang w:val="hr-HR"/>
        </w:rPr>
        <w:t>u područjima pojedine regije</w:t>
      </w:r>
      <w:r w:rsidR="00C75640">
        <w:rPr>
          <w:rFonts w:ascii="Times New Roman" w:hAnsi="Times New Roman" w:cs="Times New Roman"/>
          <w:sz w:val="24"/>
          <w:szCs w:val="24"/>
          <w:lang w:val="hr-HR"/>
        </w:rPr>
        <w:t xml:space="preserve"> rukovodi voditelj regije kojeg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imenuje ravnatelj Zavoda na temelju </w:t>
      </w:r>
      <w:r w:rsidR="001E24C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javnog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natječaja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uz </w:t>
      </w:r>
      <w:r w:rsidR="002514E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prethodnu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suglasnost ministra. </w:t>
      </w:r>
    </w:p>
    <w:p w14:paraId="3FEAE348" w14:textId="51964111" w:rsidR="00D6665D" w:rsidRPr="00FE0F8D" w:rsidRDefault="00596C4F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Voditelji </w:t>
      </w:r>
      <w:r w:rsidR="00413936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egija imenuju se na razdoblje od četiri godine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a ista osoba može biti ponovno imenovana za voditelja regije.</w:t>
      </w:r>
    </w:p>
    <w:p w14:paraId="311E2915" w14:textId="379101AA" w:rsidR="00D6665D" w:rsidRPr="00FE0F8D" w:rsidRDefault="00596C4F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Voditelj </w:t>
      </w:r>
      <w:r w:rsidR="00413936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egije odgovoran je za svoj rad ravnatelju Zavoda.</w:t>
      </w:r>
      <w:bookmarkStart w:id="67" w:name="_Hlk110259809"/>
    </w:p>
    <w:bookmarkEnd w:id="67"/>
    <w:p w14:paraId="3B5CC589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12E0C6" w14:textId="179F6FF4" w:rsidR="00AF6B1A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A969E15" w14:textId="77777777" w:rsidR="001F3BC1" w:rsidRPr="00FE0F8D" w:rsidRDefault="001F3B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C45FB1F" w14:textId="161E0D93" w:rsidR="00AF6B1A" w:rsidRPr="00FE0F8D" w:rsidRDefault="006E2EFE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v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oditelj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regije može biti imenovana osoba koja ispunjava sljedeće uvjete:</w:t>
      </w:r>
    </w:p>
    <w:p w14:paraId="23BFC362" w14:textId="210D3E61" w:rsidR="00AF6B1A" w:rsidRPr="00FE0F8D" w:rsidRDefault="00AF6B1A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ab/>
        <w:t>završen specijalistički diplomski stručni ili diplomski sveučilišni studij</w:t>
      </w:r>
      <w:r w:rsidR="008C580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ab/>
        <w:t xml:space="preserve">integrirani preddiplomski i diplomski sveučilišni studij iz područja društvenih ili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ab/>
        <w:t>humanističkih znanosti</w:t>
      </w:r>
    </w:p>
    <w:p w14:paraId="0EB74878" w14:textId="51D3A600" w:rsidR="00D6665D" w:rsidRPr="00FE0F8D" w:rsidRDefault="00AF6B1A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2863CA1C" w14:textId="77777777" w:rsidR="00D6665D" w:rsidRPr="00FE0F8D" w:rsidRDefault="00AF6B1A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Zakona.</w:t>
      </w:r>
    </w:p>
    <w:p w14:paraId="174D5596" w14:textId="77777777" w:rsidR="00D6665D" w:rsidRPr="00FE0F8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CD924ED" w14:textId="77777777" w:rsidR="000F0554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65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16A4BE1" w14:textId="77777777" w:rsidR="000F0554" w:rsidRPr="00FE0F8D" w:rsidRDefault="000F0554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5ED978E" w14:textId="77777777" w:rsidR="00E11F63" w:rsidRPr="00FE0F8D" w:rsidRDefault="000F0554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271A3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Voditelj </w:t>
      </w:r>
      <w:r w:rsidR="002514E1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271A36" w:rsidRPr="00FE0F8D">
        <w:rPr>
          <w:rFonts w:ascii="Times New Roman" w:hAnsi="Times New Roman" w:cs="Times New Roman"/>
          <w:sz w:val="24"/>
          <w:szCs w:val="24"/>
          <w:lang w:val="hr-HR"/>
        </w:rPr>
        <w:t>egije u skladu s ovim Statutom i općim aktima Zavoda</w:t>
      </w:r>
      <w:r w:rsidR="008863A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obavlja sljedeće poslove:</w:t>
      </w:r>
    </w:p>
    <w:p w14:paraId="66DC11DB" w14:textId="77777777" w:rsidR="008863A0" w:rsidRPr="00FE0F8D" w:rsidRDefault="006E25FC" w:rsidP="000E36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koordinira rad </w:t>
      </w:r>
      <w:r w:rsidR="009F7F01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županijskih službi na području </w:t>
      </w:r>
      <w:r w:rsidR="000045F9" w:rsidRPr="00FE0F8D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9F7F01" w:rsidRPr="00FE0F8D">
        <w:rPr>
          <w:rFonts w:ascii="Times New Roman" w:hAnsi="Times New Roman" w:cs="Times New Roman"/>
          <w:sz w:val="24"/>
          <w:szCs w:val="24"/>
          <w:lang w:val="hr-HR"/>
        </w:rPr>
        <w:t>egije iz svoje nadležnosti</w:t>
      </w:r>
    </w:p>
    <w:p w14:paraId="23A5D9C0" w14:textId="6B45A7EF" w:rsidR="009F7F01" w:rsidRPr="00FE0F8D" w:rsidRDefault="009F7F01" w:rsidP="000E36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 i unapr</w:t>
      </w:r>
      <w:r w:rsidR="008C5803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eđuje suradnju u postupanjima središnje službe, županijskih službi i područnih ureda Zavoda</w:t>
      </w:r>
    </w:p>
    <w:p w14:paraId="2C9F5066" w14:textId="77777777" w:rsidR="009F7F01" w:rsidRPr="00FE0F8D" w:rsidRDefault="000045F9" w:rsidP="000E36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analizira stanje i procjenjuje potrebe na području regije iz svoje nadležnosti </w:t>
      </w:r>
      <w:r w:rsidR="0008552F" w:rsidRPr="00FE0F8D">
        <w:rPr>
          <w:rFonts w:ascii="Times New Roman" w:hAnsi="Times New Roman" w:cs="Times New Roman"/>
          <w:sz w:val="24"/>
          <w:szCs w:val="24"/>
          <w:lang w:val="hr-HR"/>
        </w:rPr>
        <w:t>u svrhu analitičkih podloga za ujednačavanje regionalnih razvojnih politika te postizanja ciljeva socijalne i ekonomske kohezije</w:t>
      </w:r>
    </w:p>
    <w:p w14:paraId="76DC34FD" w14:textId="77777777" w:rsidR="000F0554" w:rsidRPr="00FE0F8D" w:rsidRDefault="006103B0" w:rsidP="000E36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druge poslove po nalogu ravnatelja Zavoda.</w:t>
      </w:r>
    </w:p>
    <w:p w14:paraId="3B5AA791" w14:textId="734A3213" w:rsidR="00D6665D" w:rsidRPr="00FE0F8D" w:rsidRDefault="000F0554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Voditelja regije u slučaju njegove nenazočnosti ili spriječenosti, sa svim ovlastima i odgovornostima u obavljanju njegovih poslova, zamjenjuje osoba koju ovlasti, uz prethodnu suglasnost ravnatelja Zavoda</w:t>
      </w:r>
      <w:r w:rsidR="001F3B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56DEC0" w14:textId="77777777" w:rsidR="008C5803" w:rsidRDefault="008C580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FDB40A4" w14:textId="3856A724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4B9AB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7A13E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Voditelji regija su u radnom odnosu u Zavodu, u kojem ostvaruju sva prava i obveze iz radnog odnosa, ako zakonom nije drukčije propisano.</w:t>
      </w:r>
    </w:p>
    <w:p w14:paraId="7A594C3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voditelja regije i Zavoda uređuju se ugovorom o radu, koji u ime Zavoda sklapa ravnatelj Zavoda.</w:t>
      </w:r>
    </w:p>
    <w:p w14:paraId="4ECDE3FF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B09DF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1A87E32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7FE14DD" w14:textId="08D8348D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Voditelja regije razrješuje ravnatelj Zavoda, uz suglasnost ministra. </w:t>
      </w:r>
    </w:p>
    <w:p w14:paraId="79732DCF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(2) Prijedlog za razrješenje voditelja regije može podnijeti ravnatelj Zavoda. </w:t>
      </w:r>
    </w:p>
    <w:p w14:paraId="52B161FF" w14:textId="19FB8A96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(3) Voditelj regije </w:t>
      </w:r>
      <w:r w:rsidR="00E02496" w:rsidRPr="00FE0F8D">
        <w:rPr>
          <w:rFonts w:ascii="Times New Roman" w:hAnsi="Times New Roman" w:cs="Times New Roman"/>
          <w:sz w:val="24"/>
          <w:szCs w:val="24"/>
          <w:lang w:val="hr-HR"/>
        </w:rPr>
        <w:t>bit će razriješen</w:t>
      </w:r>
      <w:r w:rsidR="00AF6B1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prije isteka vremena na koje je imenovan</w:t>
      </w:r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ako:</w:t>
      </w:r>
    </w:p>
    <w:p w14:paraId="7A0960F4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bookmarkStart w:id="68" w:name="_Hlk113019729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sam zatraži razrješenje </w:t>
      </w:r>
    </w:p>
    <w:p w14:paraId="54D9715E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2. nastanu </w:t>
      </w:r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>neki od razloga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koji po posebnim propisima ili općim propisima o radu dovode do prestanka radnog odnosa</w:t>
      </w:r>
    </w:p>
    <w:p w14:paraId="34DEFF63" w14:textId="1C26F0F9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69" w:name="_Hlk115940392"/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u svojem radu </w:t>
      </w:r>
      <w:r w:rsidR="005A40BE" w:rsidRPr="005A40BE">
        <w:rPr>
          <w:rFonts w:ascii="Times New Roman" w:hAnsi="Times New Roman" w:cs="Times New Roman"/>
          <w:sz w:val="24"/>
          <w:szCs w:val="24"/>
          <w:lang w:val="hr-HR"/>
        </w:rPr>
        <w:t>ne postupa sukladno propisima ili općim aktima Zavoda ili neosnovano ne izvršava odluke tijela Zavoda ili postupa protivno njima</w:t>
      </w:r>
    </w:p>
    <w:p w14:paraId="69F84371" w14:textId="7DA64EF6" w:rsidR="00D6665D" w:rsidRPr="00FE0F8D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A40BE" w:rsidRPr="005A40BE">
        <w:rPr>
          <w:rFonts w:ascii="Times New Roman" w:hAnsi="Times New Roman" w:cs="Times New Roman"/>
          <w:sz w:val="24"/>
          <w:szCs w:val="24"/>
          <w:lang w:val="hr-HR"/>
        </w:rPr>
        <w:t xml:space="preserve">svojim nesavjesnim ili nepravilnim radom prouzroči Zavodu veću štetu ili ako 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A40BE" w:rsidRPr="005A40BE">
        <w:rPr>
          <w:rFonts w:ascii="Times New Roman" w:hAnsi="Times New Roman" w:cs="Times New Roman"/>
          <w:sz w:val="24"/>
          <w:szCs w:val="24"/>
          <w:lang w:val="hr-HR"/>
        </w:rPr>
        <w:t>zanemaruje ili nesavjesno obavlja svoje dužnosti tako da su nastale ili mogu nastati veće smetnje u obavljanju djelatnosti Zavoda.</w:t>
      </w:r>
    </w:p>
    <w:bookmarkEnd w:id="68"/>
    <w:p w14:paraId="74403504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69"/>
    <w:p w14:paraId="5E3EDB07" w14:textId="77777777" w:rsidR="00C81A4D" w:rsidRPr="00FE0F8D" w:rsidRDefault="00C81A4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65900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54543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3051E4" w14:textId="70302CE6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 slučaju razrješenja voditelja regije imenovat će se vršitelj dužnosti voditelja regije i raspisati natječaj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 imenovanje voditelja regije u roku od 30 dana od dana imenovanja vršitelja dužnosti.</w:t>
      </w:r>
    </w:p>
    <w:p w14:paraId="65C29EB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4F1111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6</w:t>
      </w:r>
      <w:r w:rsidR="00D94C5C" w:rsidRPr="00FE0F8D">
        <w:rPr>
          <w:lang w:val="hr-HR"/>
        </w:rPr>
        <w:t>9</w:t>
      </w:r>
      <w:r w:rsidRPr="00FE0F8D">
        <w:rPr>
          <w:lang w:val="hr-HR"/>
        </w:rPr>
        <w:t>.</w:t>
      </w:r>
    </w:p>
    <w:p w14:paraId="524EA36C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2DE055F4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(1) Protiv odluke o razrješenju razriješeni voditelj regije ima pravo podnijeti zahtjev za zaštitu prava Upravnom vijeću Zavoda.</w:t>
      </w:r>
    </w:p>
    <w:p w14:paraId="124E44D0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(2) Protiv izvršne odluke Upravnog vijeća razriješeni voditelj regije može tužbom zahtijevati sudsku zaštitu prava, u skladu s propisima o radnim odnosima.</w:t>
      </w:r>
    </w:p>
    <w:p w14:paraId="13BA86F2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85EAF5" w14:textId="3F943DF1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GLAVA </w:t>
      </w:r>
      <w:r w:rsidR="004035E5">
        <w:rPr>
          <w:rFonts w:ascii="Times New Roman" w:hAnsi="Times New Roman" w:cs="Times New Roman"/>
          <w:sz w:val="24"/>
          <w:szCs w:val="24"/>
          <w:lang w:val="hr-HR"/>
        </w:rPr>
        <w:t>VII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9938B46" w14:textId="77777777" w:rsidR="00B91C48" w:rsidRPr="00FE0F8D" w:rsidRDefault="00B91C4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C52E73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PREDSTOJNIK ŽUPANIJSKE SLUŽBE</w:t>
      </w:r>
    </w:p>
    <w:p w14:paraId="037C8997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BB7153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9B58AA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9571A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Voditelj </w:t>
      </w:r>
      <w:r w:rsidR="00B36AE2" w:rsidRPr="00FE0F8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upanijske službe je predstojnik.</w:t>
      </w:r>
    </w:p>
    <w:p w14:paraId="5434E71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Predstojnik u skladu s ovim Statutom i općim aktima Zavoda obavlja sljedeće poslove:</w:t>
      </w:r>
    </w:p>
    <w:p w14:paraId="0C92EACD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organizira, kontrolira i vodi obavljanje poslova </w:t>
      </w:r>
      <w:r w:rsidR="00B36AE2" w:rsidRPr="00FE0F8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upanijske službe</w:t>
      </w:r>
    </w:p>
    <w:p w14:paraId="7B4674D7" w14:textId="77777777" w:rsidR="005C1FEC" w:rsidRPr="00FE0F8D" w:rsidRDefault="005C1FEC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odgovara za svoj rad </w:t>
      </w:r>
      <w:r w:rsidR="009B1AFA" w:rsidRPr="00FE0F8D">
        <w:rPr>
          <w:rFonts w:ascii="Times New Roman" w:hAnsi="Times New Roman" w:cs="Times New Roman"/>
          <w:sz w:val="24"/>
          <w:szCs w:val="24"/>
          <w:lang w:val="hr-HR"/>
        </w:rPr>
        <w:t>nadležnom voditelju regije</w:t>
      </w:r>
      <w:r w:rsidR="00DC5D9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ravnatelju Zavoda</w:t>
      </w:r>
    </w:p>
    <w:p w14:paraId="58FD490D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rukovodi radom ureda predstojnika </w:t>
      </w:r>
      <w:r w:rsidR="00B36AE2" w:rsidRPr="00FE0F8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upanijske službe i realizacije stručnih poslova u ovom uredu</w:t>
      </w:r>
    </w:p>
    <w:p w14:paraId="07E855C3" w14:textId="77777777" w:rsidR="00531C6C" w:rsidRPr="00FE0F8D" w:rsidRDefault="00531C6C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obavlja poslove voditelja područnog ureda za područje sjedišta jedinice područne (regionalne) samouprave </w:t>
      </w:r>
    </w:p>
    <w:p w14:paraId="772ECBBD" w14:textId="77777777" w:rsidR="00315ED4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 rad područnih ureda i voditelja područnih ureda</w:t>
      </w:r>
    </w:p>
    <w:p w14:paraId="594B10D0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prati rad stručnih radnika u županijskoj službi i voditelja područnih ureda</w:t>
      </w:r>
    </w:p>
    <w:p w14:paraId="2FD0DED8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 rad svih područnih ureda na području svoje nadležnosti</w:t>
      </w:r>
    </w:p>
    <w:p w14:paraId="7B01D1CB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potpisuje akte iz djelokruga rada županijske službe</w:t>
      </w:r>
    </w:p>
    <w:p w14:paraId="0FDA43F9" w14:textId="1A74145C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0" w:name="_Hlk108969251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pomoćniku ravnatelja podnosi prijedlog za popunjavanje radnih mjesta u </w:t>
      </w:r>
      <w:r w:rsidR="00B36AE2" w:rsidRPr="00FE0F8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upanijskoj službi na kojima rade stručni radnici, u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skladu s općim aktom Zavoda</w:t>
      </w:r>
    </w:p>
    <w:p w14:paraId="436E583C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i druge poslove utvrđene ovim Statutom i općim aktima Zavoda te poslove po nalogu pomoćnika ravnatelja</w:t>
      </w:r>
    </w:p>
    <w:p w14:paraId="7B3BD926" w14:textId="77777777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provodi naloge i upute za rad koje je izdao pomoćnik ravnatelja</w:t>
      </w:r>
    </w:p>
    <w:p w14:paraId="42068176" w14:textId="723DC47E" w:rsidR="00D6665D" w:rsidRPr="00FE0F8D" w:rsidRDefault="00D6665D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koordinira i usmjerava ravnomjernu</w:t>
      </w:r>
      <w:r w:rsidR="005A40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opterećenost poslovima na području svoje nadležnosti. </w:t>
      </w:r>
      <w:bookmarkEnd w:id="70"/>
    </w:p>
    <w:p w14:paraId="0EA1730C" w14:textId="77777777" w:rsidR="00552543" w:rsidRPr="00FE0F8D" w:rsidRDefault="00552543" w:rsidP="000E360C">
      <w:pPr>
        <w:pStyle w:val="ListParagraph"/>
        <w:numPr>
          <w:ilvl w:val="0"/>
          <w:numId w:val="22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i druge poslove prema uputama pomoćnika ravnatelja</w:t>
      </w:r>
    </w:p>
    <w:p w14:paraId="62C74B67" w14:textId="77777777" w:rsidR="00D6665D" w:rsidRPr="00FE0F8D" w:rsidRDefault="003917F1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1" w:name="_Hlk110250019"/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531C6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Predstojnika</w:t>
      </w:r>
      <w:r w:rsidR="00C80613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županijske službe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slučaju njegove nenazočnosti ili spriječenosti, sa svim ovlastima i odgovornostima u obavljanju njegovih poslova, zamjenjuje osoba koju ovlasti, uz prethodnu suglasnost ravnatelja Zavoda.</w:t>
      </w:r>
      <w:bookmarkEnd w:id="71"/>
    </w:p>
    <w:p w14:paraId="12A4A98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08643A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F9EA27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C988EEB" w14:textId="02260943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bookmarkStart w:id="72" w:name="_Hlk113021623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Predstojnike županijskih službi imenuje ravnatelj Zavoda, </w:t>
      </w:r>
      <w:bookmarkStart w:id="73" w:name="_Hlk99223093"/>
      <w:r w:rsidRPr="00FE0F8D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="001E24C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javnog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natječaja</w:t>
      </w:r>
      <w:r w:rsidR="00552543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73"/>
    <w:p w14:paraId="63AFA26A" w14:textId="77777777" w:rsidR="001C4838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Predstojnici županijskih službi imenuju se na razdoblje od četiri godine</w:t>
      </w:r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>, a ista osoba može biti ponovno imenovana za predstojnika županijske službe.</w:t>
      </w:r>
    </w:p>
    <w:bookmarkEnd w:id="72"/>
    <w:p w14:paraId="63F69C90" w14:textId="77777777" w:rsidR="00514BD6" w:rsidRPr="00FE0F8D" w:rsidRDefault="00514BD6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E13B46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ABA2A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88CB42C" w14:textId="35192EA1" w:rsidR="00D6665D" w:rsidRPr="00FE0F8D" w:rsidRDefault="006E2EFE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 p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redstojnik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2BD7" w:rsidRPr="00FE0F8D">
        <w:rPr>
          <w:rFonts w:ascii="Times New Roman" w:hAnsi="Times New Roman" w:cs="Times New Roman"/>
          <w:sz w:val="24"/>
          <w:szCs w:val="24"/>
          <w:lang w:val="hr-HR"/>
        </w:rPr>
        <w:t>županijsk</w:t>
      </w:r>
      <w:r w:rsidR="00512BD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12BD7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službi može biti imenovana osoba koja ispunjava sljedeće uvjete:</w:t>
      </w:r>
    </w:p>
    <w:p w14:paraId="68E8AFFC" w14:textId="7E8A0482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512BD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socijalnog rada ili socijalne politike ili prava ili psihologije ili socijalne pedagogije ili edukacijske rehabilitacije</w:t>
      </w:r>
    </w:p>
    <w:p w14:paraId="41B432A2" w14:textId="221E956E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390753C2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r w:rsidR="007966FC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09EB9E" w14:textId="3D9B348B" w:rsidR="00D6665D" w:rsidRPr="00DC7900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14:paraId="063B8EF8" w14:textId="35E864BC" w:rsidR="000C49B9" w:rsidRDefault="000C49B9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6D5352" w14:textId="77777777" w:rsidR="000C49B9" w:rsidRPr="00FE0F8D" w:rsidRDefault="000C49B9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A0E19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74" w:name="_Hlk110250189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6FB4BD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99B68B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Predstojnici županijskih službi su u radnom odnosu u Zavodu, u kojem ostvaruju sva prava i obveze iz radnog odnosa, ako zakonom nije drukčije propisano.</w:t>
      </w:r>
    </w:p>
    <w:p w14:paraId="30FCF639" w14:textId="75D7B8B8" w:rsidR="00D6665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predstojnika i Zavoda uređuju se ugovorom o radu, koji u ime Zavoda sklapa ravnatelj Zavoda.</w:t>
      </w:r>
    </w:p>
    <w:p w14:paraId="06C35A7D" w14:textId="77777777" w:rsidR="001F3BC1" w:rsidRPr="00FE0F8D" w:rsidRDefault="001F3BC1" w:rsidP="000E360C">
      <w:pPr>
        <w:pStyle w:val="ListParagraph"/>
        <w:spacing w:after="0" w:line="240" w:lineRule="auto"/>
        <w:ind w:left="0"/>
        <w:jc w:val="both"/>
        <w:rPr>
          <w:lang w:val="hr-HR"/>
        </w:rPr>
      </w:pPr>
    </w:p>
    <w:p w14:paraId="737EA8C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1D730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DD25E8F" w14:textId="77777777" w:rsidR="00D6665D" w:rsidRPr="007A0D4B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22AF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7A0D4B">
        <w:rPr>
          <w:rFonts w:ascii="Times New Roman" w:hAnsi="Times New Roman" w:cs="Times New Roman"/>
          <w:sz w:val="24"/>
          <w:szCs w:val="24"/>
          <w:lang w:val="hr-HR"/>
        </w:rPr>
        <w:t>1) Predstojnika županijske službe razrješuje ravnatelj Zavoda</w:t>
      </w:r>
      <w:r w:rsidR="00E71B72" w:rsidRPr="007A0D4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7A0D4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702E3D8" w14:textId="7897F270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A0D4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01D44" w:rsidRPr="007A0D4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A0D4B">
        <w:rPr>
          <w:rFonts w:ascii="Times New Roman" w:hAnsi="Times New Roman" w:cs="Times New Roman"/>
          <w:sz w:val="24"/>
          <w:szCs w:val="24"/>
          <w:lang w:val="hr-HR"/>
        </w:rPr>
        <w:t xml:space="preserve">) Predstojnik županijske službe </w:t>
      </w:r>
      <w:r w:rsidR="00E02496" w:rsidRPr="007A0D4B">
        <w:rPr>
          <w:rFonts w:ascii="Times New Roman" w:hAnsi="Times New Roman" w:cs="Times New Roman"/>
          <w:sz w:val="24"/>
          <w:szCs w:val="24"/>
          <w:lang w:val="hr-HR"/>
        </w:rPr>
        <w:t xml:space="preserve">bit će razriješen </w:t>
      </w:r>
      <w:r w:rsidR="00AF6B1A" w:rsidRPr="007A0D4B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7A0D4B">
        <w:rPr>
          <w:rFonts w:ascii="Times New Roman" w:hAnsi="Times New Roman" w:cs="Times New Roman"/>
          <w:sz w:val="24"/>
          <w:szCs w:val="24"/>
          <w:lang w:val="hr-HR"/>
        </w:rPr>
        <w:t>prije isteka vremena na koje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je imenovan</w:t>
      </w:r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4EB9934" w14:textId="77777777" w:rsidR="001C4838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bookmarkEnd w:id="74"/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sam zatraži razrješenje </w:t>
      </w:r>
    </w:p>
    <w:p w14:paraId="3D614186" w14:textId="77777777" w:rsidR="001C4838" w:rsidRPr="00FE0F8D" w:rsidRDefault="001C4838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2. nastanu neki od razloga koji po posebnim propisima ili općim propisima o radu dovode do prestanka radnog odnosa</w:t>
      </w:r>
    </w:p>
    <w:p w14:paraId="3AA6FBC0" w14:textId="77777777" w:rsidR="00492139" w:rsidRPr="00492139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C4838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92139" w:rsidRPr="00492139">
        <w:rPr>
          <w:rFonts w:ascii="Times New Roman" w:hAnsi="Times New Roman" w:cs="Times New Roman"/>
          <w:sz w:val="24"/>
          <w:szCs w:val="24"/>
          <w:lang w:val="hr-HR"/>
        </w:rPr>
        <w:t>u svojem radu ne postupa sukladno propisima ili općim aktima Zavoda ili neosnovano ne izvršava odluke tijela Zavoda ili postupa protivno njima</w:t>
      </w:r>
    </w:p>
    <w:p w14:paraId="3314BCD5" w14:textId="77777777" w:rsidR="00492139" w:rsidRPr="00492139" w:rsidRDefault="00492139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92139">
        <w:rPr>
          <w:rFonts w:ascii="Times New Roman" w:hAnsi="Times New Roman" w:cs="Times New Roman"/>
          <w:sz w:val="24"/>
          <w:szCs w:val="24"/>
          <w:lang w:val="hr-HR"/>
        </w:rPr>
        <w:t>4. svojim nesavjesnim ili nepravilnim radom prouzroči Zavodu veću štetu ili ako   zanemaruje ili nesavjesno obavlja svoje dužnosti tako da su nastale ili mogu nastati veće smetnje u obavljanju djelatnosti Zavoda.</w:t>
      </w:r>
    </w:p>
    <w:p w14:paraId="3AF282DE" w14:textId="77777777" w:rsidR="00331266" w:rsidRDefault="0033126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75" w:name="_Hlk113022104"/>
    </w:p>
    <w:p w14:paraId="29262BBE" w14:textId="001EDC35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868E96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CEAB93" w14:textId="4C293458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U slučaju razrješenja predstojnika županijske službe imenovat će se vršitelj dužnosti predstojnika županijske službe i raspisati natječaj</w:t>
      </w:r>
      <w:r w:rsidR="004921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 imenovanje predstojnika županijske službe u roku od 30 dana od dana imenovanja vršitelja dužnosti.</w:t>
      </w:r>
    </w:p>
    <w:bookmarkEnd w:id="75"/>
    <w:p w14:paraId="3298DEC0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A63601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7</w:t>
      </w:r>
      <w:r w:rsidR="00D94C5C" w:rsidRPr="00FE0F8D">
        <w:rPr>
          <w:lang w:val="hr-HR"/>
        </w:rPr>
        <w:t>6</w:t>
      </w:r>
      <w:r w:rsidRPr="00FE0F8D">
        <w:rPr>
          <w:lang w:val="hr-HR"/>
        </w:rPr>
        <w:t>.</w:t>
      </w:r>
    </w:p>
    <w:p w14:paraId="5C729E6D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3434A22D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(1) Protiv odluke o razrješenju razriješeni predstojnik županijske službe ima pravo podnijeti zahtjev za zaštitu prava Upravnom vijeću Zavoda.</w:t>
      </w:r>
    </w:p>
    <w:p w14:paraId="623E655F" w14:textId="0A57669E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 xml:space="preserve">(2) Protiv izvršne odluke Upravnog vijeća razriješeni predstojnik županijske službe može tužbom zahtijevati sudsku zaštitu prava, u skladu s propisima </w:t>
      </w:r>
      <w:r w:rsidR="003461A9" w:rsidRPr="00FE0F8D">
        <w:rPr>
          <w:lang w:val="hr-HR"/>
        </w:rPr>
        <w:t>iz područja</w:t>
      </w:r>
      <w:r w:rsidRPr="00FE0F8D">
        <w:rPr>
          <w:lang w:val="hr-HR"/>
        </w:rPr>
        <w:t xml:space="preserve"> radni</w:t>
      </w:r>
      <w:r w:rsidR="00D27FA8">
        <w:rPr>
          <w:lang w:val="hr-HR"/>
        </w:rPr>
        <w:t>h</w:t>
      </w:r>
      <w:r w:rsidRPr="00FE0F8D">
        <w:rPr>
          <w:lang w:val="hr-HR"/>
        </w:rPr>
        <w:t xml:space="preserve"> odnosa.</w:t>
      </w:r>
    </w:p>
    <w:p w14:paraId="0EC3E33A" w14:textId="77777777" w:rsidR="00D6665D" w:rsidRPr="00FE0F8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BF0E943" w14:textId="56088414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GLAVA </w:t>
      </w:r>
      <w:r w:rsidR="004035E5">
        <w:rPr>
          <w:rFonts w:ascii="Times New Roman" w:hAnsi="Times New Roman" w:cs="Times New Roman"/>
          <w:sz w:val="24"/>
          <w:szCs w:val="24"/>
          <w:lang w:val="hr-HR"/>
        </w:rPr>
        <w:t>VIII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43163DE" w14:textId="77777777" w:rsidR="007D5DF3" w:rsidRPr="00FE0F8D" w:rsidRDefault="007D5DF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5D0FBC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76" w:name="_Hlk108969413"/>
      <w:r w:rsidRPr="00FE0F8D">
        <w:rPr>
          <w:rFonts w:ascii="Times New Roman" w:hAnsi="Times New Roman" w:cs="Times New Roman"/>
          <w:sz w:val="24"/>
          <w:szCs w:val="24"/>
          <w:lang w:val="hr-HR"/>
        </w:rPr>
        <w:t>VODITELJ PODRUČNOG UREDA</w:t>
      </w:r>
    </w:p>
    <w:bookmarkEnd w:id="76"/>
    <w:p w14:paraId="1D583A7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CC6D48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2D3D97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4B952F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Voditelj područnog ureda u skladu s ovim Statutom i općim aktima Zavoda obavlja sljedeće poslove:</w:t>
      </w:r>
    </w:p>
    <w:p w14:paraId="02A700D2" w14:textId="63C9FC7E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organizira, kontrolira i vodi obavljanje poslova područnog ureda</w:t>
      </w:r>
    </w:p>
    <w:p w14:paraId="5BD73C79" w14:textId="56E85686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prati i koordinira rad svih stručnih i drugih radnika područnog ureda</w:t>
      </w:r>
    </w:p>
    <w:p w14:paraId="6B37D309" w14:textId="2A4C29F9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nadzire postupanja u svim javnim ovlastima koje obavljaju područni uredi</w:t>
      </w:r>
    </w:p>
    <w:p w14:paraId="57A7F262" w14:textId="46F30063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nadzire postupanja u svim drugim stručnim poslovima koje obavljaju područni uredi</w:t>
      </w:r>
    </w:p>
    <w:p w14:paraId="610A8C04" w14:textId="77777777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odgovara </w:t>
      </w:r>
      <w:r w:rsidR="00AD1B34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 svoj rad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predstojniku županijske službe</w:t>
      </w:r>
      <w:r w:rsidR="00AD1B34" w:rsidRPr="00FE0F8D">
        <w:rPr>
          <w:rFonts w:ascii="Times New Roman" w:hAnsi="Times New Roman" w:cs="Times New Roman"/>
          <w:sz w:val="24"/>
          <w:szCs w:val="24"/>
          <w:lang w:val="hr-HR"/>
        </w:rPr>
        <w:t>, nadležnom voditelju regije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ravnatelju Zavoda </w:t>
      </w:r>
    </w:p>
    <w:p w14:paraId="6CAA5D4D" w14:textId="29EE5B4E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predlaže provođenje unutarnjeg nadzora nad stručnim radom ureda</w:t>
      </w:r>
    </w:p>
    <w:p w14:paraId="5ECA49BC" w14:textId="38318FE2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sudjeluje u izradi i predlaže plan i program rada ureda predstojniku županijske službe</w:t>
      </w:r>
    </w:p>
    <w:p w14:paraId="117B8765" w14:textId="7362A204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prikuplja potrebne podatke i vodi statistiku o radu ureda te s tim u vezi podnosi izvješća predstojniku županijske službe</w:t>
      </w:r>
    </w:p>
    <w:p w14:paraId="4B05D5DA" w14:textId="6069B50E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potpisuje akte iz djelokruga rada područnog ureda</w:t>
      </w:r>
    </w:p>
    <w:p w14:paraId="39E9F3D2" w14:textId="5253BFC3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priprema i predlaže mjere za poboljšanje kvalitete stručnog rada</w:t>
      </w:r>
    </w:p>
    <w:p w14:paraId="5F3BA125" w14:textId="71F08855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brine o pravovremenoj obaviještenosti stručnih radnika o svim promjenama propisa značajnih za rad ureda</w:t>
      </w:r>
    </w:p>
    <w:p w14:paraId="0DA1EAD3" w14:textId="33AB25AF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ovlašćuje, uz suglasnost ravnatelja Zavoda, stručnog radnika ureda koji će ga zamjenjivati u vrijeme njegove odsutnosti</w:t>
      </w:r>
    </w:p>
    <w:p w14:paraId="17BA6716" w14:textId="47D16757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obavlja i druge poslove utvrđene Statutom i drugim općim aktima Zavoda, kao i poslove po nalogu predstojnika županijske službe i ravnatelja Zavoda</w:t>
      </w:r>
    </w:p>
    <w:p w14:paraId="651186F0" w14:textId="47765A5C" w:rsidR="00D6665D" w:rsidRPr="00FE0F8D" w:rsidRDefault="004E3231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redstojniku županijske službe podnosi prijedlog za popunjavanje radnih mjesta u područnom uredu, u skladu s općim aktom Zavoda</w:t>
      </w:r>
    </w:p>
    <w:p w14:paraId="6C729E1F" w14:textId="77777777" w:rsidR="00D6665D" w:rsidRPr="00FE0F8D" w:rsidRDefault="00D6665D" w:rsidP="000E360C">
      <w:pPr>
        <w:pStyle w:val="ListParagraph"/>
        <w:numPr>
          <w:ilvl w:val="0"/>
          <w:numId w:val="2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provodi naloge i upute za rad koje je izdao predstojnik županijske službe.</w:t>
      </w:r>
    </w:p>
    <w:p w14:paraId="0428EB8C" w14:textId="6CD3B2C4" w:rsidR="00D6665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0E11D1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72512C1" w14:textId="77777777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4D606F" w14:textId="12711CDF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Voditelje područnih ureda imenuje ravnatelj Zavoda, na temelju</w:t>
      </w:r>
      <w:r w:rsidR="001E24C0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javnog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natječaja.</w:t>
      </w:r>
    </w:p>
    <w:p w14:paraId="577978DC" w14:textId="3093F192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Voditelji područnih ureda imenuju se na razdoblje od četiri godine</w:t>
      </w:r>
      <w:r w:rsidR="00FC52B6" w:rsidRPr="00FE0F8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2B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a ista osoba može biti ponovno imenovana za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voditelj</w:t>
      </w:r>
      <w:r w:rsidR="00817B59"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područn</w:t>
      </w:r>
      <w:r w:rsidR="00817B59" w:rsidRPr="00FE0F8D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ureda.</w:t>
      </w:r>
    </w:p>
    <w:p w14:paraId="6A1E778C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C4C750" w14:textId="77777777" w:rsidR="00331266" w:rsidRDefault="0033126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DDD17B8" w14:textId="04935F89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5E3A9D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9F849B7" w14:textId="0867706A" w:rsidR="00D6665D" w:rsidRPr="00FE0F8D" w:rsidRDefault="006E2EFE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oditelj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područnog ureda može biti imenovana osoba koja ispunjava sljedeće uvjete:</w:t>
      </w:r>
    </w:p>
    <w:p w14:paraId="2530E7CB" w14:textId="68E81D7B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završen specijalistički diplomski stručni ili diplomski sveučilišni studij</w:t>
      </w:r>
      <w:r w:rsidR="0000483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integrirani preddiplomski i diplomski sveučilišni studij socijalnog rada ili socijalne politike ili prava ili psihologije ili socijalne pedagogije ili edukacijske rehabilitacije</w:t>
      </w:r>
    </w:p>
    <w:p w14:paraId="60392951" w14:textId="1FBFD473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najmanje pet godina radnog iskustva s propisanom kvalifikacijom  </w:t>
      </w:r>
    </w:p>
    <w:p w14:paraId="0BF2E8B6" w14:textId="77777777" w:rsidR="00D6665D" w:rsidRPr="00FE0F8D" w:rsidRDefault="00D6665D" w:rsidP="000E360C">
      <w:pPr>
        <w:pStyle w:val="ListParagraph"/>
        <w:numPr>
          <w:ilvl w:val="0"/>
          <w:numId w:val="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nepostojanje zapreke iz članka 261. stavka 1. Zakona</w:t>
      </w:r>
      <w:r w:rsidR="00817B59"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F30C96A" w14:textId="77777777" w:rsidR="00817B59" w:rsidRPr="00FE0F8D" w:rsidRDefault="00817B59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ABA420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CC4377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E8FBF64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Voditelji područnih ureda su u radnom odnosu u Zavodu, u kojem ostvaruju sva prava i obveze iz radnog odnosa, ako zakonom nije drukčije propisano.</w:t>
      </w:r>
    </w:p>
    <w:p w14:paraId="6BAE5B4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Međusobna prava i obveze voditelja područnog ureda i Zavoda uređuju se ugovorom o radu, koji u ime Zavoda sklapa ravnatelj Zavoda.</w:t>
      </w:r>
    </w:p>
    <w:p w14:paraId="4FA48BEB" w14:textId="77777777" w:rsidR="001F3BC1" w:rsidRPr="00FE0F8D" w:rsidRDefault="001F3BC1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E1315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81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22F1B2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4311EEE" w14:textId="77777777" w:rsidR="00D6665D" w:rsidRPr="00601D44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22AF">
        <w:rPr>
          <w:rFonts w:ascii="Times New Roman" w:hAnsi="Times New Roman" w:cs="Times New Roman"/>
          <w:sz w:val="24"/>
          <w:szCs w:val="24"/>
          <w:lang w:val="hr-HR"/>
        </w:rPr>
        <w:t>(1) Voditelja područnog ureda razrješuje ravnatelj Zavoda</w:t>
      </w:r>
      <w:r w:rsidR="00E71B72" w:rsidRPr="00601D4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963DE92" w14:textId="35FBBDE1" w:rsidR="0084286E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01D4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) Voditelj područnog ureda </w:t>
      </w:r>
      <w:r w:rsidR="00E0249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bit će razriješen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prije isteka vremena na koje je imenovan</w:t>
      </w:r>
      <w:r w:rsidR="0084286E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ako:</w:t>
      </w:r>
    </w:p>
    <w:p w14:paraId="275E3738" w14:textId="77777777" w:rsidR="00D6665D" w:rsidRPr="00FE0F8D" w:rsidRDefault="00D6665D" w:rsidP="000E360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1. sam zatraži razrješenje u skladu s ugovorom o radu</w:t>
      </w:r>
    </w:p>
    <w:p w14:paraId="64793150" w14:textId="77777777" w:rsidR="00D6665D" w:rsidRPr="00FE0F8D" w:rsidRDefault="00D6665D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2. nastanu takvi razlozi koji po posebnim propisima ili općim propisima o radu dovode do prestanka radnog odnosa</w:t>
      </w:r>
    </w:p>
    <w:p w14:paraId="5752E91A" w14:textId="77777777" w:rsidR="00C207C1" w:rsidRPr="00C207C1" w:rsidRDefault="002514E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207C1" w:rsidRPr="00C207C1">
        <w:rPr>
          <w:rFonts w:ascii="Times New Roman" w:hAnsi="Times New Roman" w:cs="Times New Roman"/>
          <w:sz w:val="24"/>
          <w:szCs w:val="24"/>
          <w:lang w:val="hr-HR"/>
        </w:rPr>
        <w:t>u svojem radu ne postupa sukladno propisima ili općim aktima Zavoda ili neosnovano ne izvršava odluke tijela Zavoda ili postupa protivno njima</w:t>
      </w:r>
    </w:p>
    <w:p w14:paraId="22C56C9A" w14:textId="77777777" w:rsidR="00C207C1" w:rsidRPr="00C207C1" w:rsidRDefault="00C207C1" w:rsidP="000E360C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07C1">
        <w:rPr>
          <w:rFonts w:ascii="Times New Roman" w:hAnsi="Times New Roman" w:cs="Times New Roman"/>
          <w:sz w:val="24"/>
          <w:szCs w:val="24"/>
          <w:lang w:val="hr-HR"/>
        </w:rPr>
        <w:t>4. svojim nesavjesnim ili nepravilnim radom prouzroči Zavodu veću štetu ili ako   zanemaruje ili nesavjesno obavlja svoje dužnosti tako da su nastale ili mogu nastati veće smetnje u obavljanju djelatnosti Zavoda.</w:t>
      </w:r>
    </w:p>
    <w:p w14:paraId="5AB5915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94F87E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80DBD5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226461F" w14:textId="6DD9190D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U slučaju razrješenja voditelja područnog ureda imenovat će se vršitelj dužnosti voditelja područnog ureda i raspisati natječaj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za imenovanje voditelja područnog ureda u roku od 30 dana od dana imenovanja vršitelja dužnosti.</w:t>
      </w:r>
    </w:p>
    <w:p w14:paraId="6863ACD9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B95CB7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3</w:t>
      </w:r>
      <w:r w:rsidRPr="00FE0F8D">
        <w:rPr>
          <w:lang w:val="hr-HR"/>
        </w:rPr>
        <w:t>.</w:t>
      </w:r>
    </w:p>
    <w:p w14:paraId="4126C3DA" w14:textId="77777777" w:rsidR="00D6665D" w:rsidRPr="00FE0F8D" w:rsidRDefault="00D6665D" w:rsidP="000E360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07346747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(1) Protiv odluke o razrješenju razriješeni voditelj područnog ureda ima pravo podnijeti zahtjev za zaštitu prava Upravnom vijeću Zavoda.</w:t>
      </w:r>
    </w:p>
    <w:p w14:paraId="006AC38C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(2) Protiv izvršne odluke Upravnog vijeća razriješeni voditelj područnog ureda može tužbom zahtijevati sudsku zaštitu prava, u skladu s propisima o radnim odnosima.</w:t>
      </w:r>
    </w:p>
    <w:p w14:paraId="1A926BB2" w14:textId="77777777" w:rsidR="000C49B9" w:rsidRDefault="000C49B9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183C0E32" w14:textId="1D4609CF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DIO </w:t>
      </w:r>
      <w:r w:rsidR="0020535A">
        <w:rPr>
          <w:lang w:val="hr-HR"/>
        </w:rPr>
        <w:t>DESETI</w:t>
      </w:r>
    </w:p>
    <w:p w14:paraId="52F94DE5" w14:textId="77777777" w:rsidR="007D5DF3" w:rsidRPr="00FE0F8D" w:rsidRDefault="007D5DF3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412E3574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>UNUTARNJI NADZOR</w:t>
      </w:r>
    </w:p>
    <w:p w14:paraId="24C56A79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44927ACD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4</w:t>
      </w:r>
      <w:r w:rsidRPr="00FE0F8D">
        <w:rPr>
          <w:lang w:val="hr-HR"/>
        </w:rPr>
        <w:t>.</w:t>
      </w:r>
    </w:p>
    <w:p w14:paraId="6FEC626B" w14:textId="77777777" w:rsidR="008F785D" w:rsidRPr="00FE0F8D" w:rsidRDefault="008F78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5A888879" w14:textId="77777777" w:rsidR="008F785D" w:rsidRPr="00FE0F8D" w:rsidRDefault="008F78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 Zavod provodi unutarnji nadzor.</w:t>
      </w:r>
    </w:p>
    <w:p w14:paraId="42E86F7C" w14:textId="157376F0" w:rsidR="008F785D" w:rsidRPr="00FE0F8D" w:rsidRDefault="008F785D" w:rsidP="000E36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</w:t>
      </w:r>
      <w:r w:rsidR="0000483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Unutarnji nadzor Zavod provodi nad zakonitošću rada, stručnim radom i kvalitetom pružanja socijalnih usluga iz nadležnosti </w:t>
      </w:r>
      <w:r w:rsidR="0001207C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A09C69B" w14:textId="77777777" w:rsidR="008F785D" w:rsidRPr="00FE0F8D" w:rsidRDefault="008F78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(3) Unutarnji nadzor provodi se na temelju Zakona, </w:t>
      </w:r>
      <w:r w:rsidR="009B1395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podzakonskih 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propisa, općeg akta </w:t>
      </w:r>
      <w:r w:rsidR="0001207C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Zavoda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Godišnjeg plana i programa provedbe unutarnjeg nadzora.</w:t>
      </w:r>
    </w:p>
    <w:p w14:paraId="14150AFE" w14:textId="77777777" w:rsidR="008F785D" w:rsidRPr="00FE0F8D" w:rsidRDefault="008F78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(4) Godišnji plan i program provedbe unutarnjeg nadzora iz stavka 1. ovoga članka </w:t>
      </w:r>
      <w:r w:rsidR="00365511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Zavod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 dužan izraditi najkasnije do 31. prosinca tekuće godine za sljedeću godinu.</w:t>
      </w:r>
    </w:p>
    <w:p w14:paraId="5431EF54" w14:textId="7698A377" w:rsidR="00C207C1" w:rsidRPr="001F3BC1" w:rsidRDefault="008F785D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(5) </w:t>
      </w:r>
      <w:r w:rsidR="009B1395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Podzakonskim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propisom i općim aktom iz stavka 3. ovoga članka utvrđuje se način obavljanja unutarnjeg nadzora.</w:t>
      </w:r>
    </w:p>
    <w:p w14:paraId="04C7DE6A" w14:textId="77777777" w:rsidR="00C207C1" w:rsidRPr="00FE0F8D" w:rsidRDefault="00C207C1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6F3B9F43" w14:textId="22F30F5C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DIO </w:t>
      </w:r>
      <w:r w:rsidR="0020535A">
        <w:rPr>
          <w:lang w:val="hr-HR"/>
        </w:rPr>
        <w:t>JEDANAESTI</w:t>
      </w:r>
    </w:p>
    <w:p w14:paraId="5D59B125" w14:textId="77777777" w:rsidR="007D5DF3" w:rsidRPr="00FE0F8D" w:rsidRDefault="007D5DF3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54EDB02E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>OPĆI AKTI</w:t>
      </w:r>
    </w:p>
    <w:p w14:paraId="3D8CC973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5D191A77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5</w:t>
      </w:r>
      <w:r w:rsidRPr="00FE0F8D">
        <w:rPr>
          <w:lang w:val="hr-HR"/>
        </w:rPr>
        <w:t>.</w:t>
      </w:r>
    </w:p>
    <w:p w14:paraId="27193155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0C864527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  <w:r w:rsidRPr="00FE0F8D">
        <w:rPr>
          <w:lang w:val="hr-HR"/>
        </w:rPr>
        <w:t>Opći akti Zavoda su Statut, pravilnici, poslovnici i odluke, kojima se na opći način uređuju pojedina pitanja u vezi s djelatnošću Zavoda.</w:t>
      </w:r>
    </w:p>
    <w:p w14:paraId="16179049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textAlignment w:val="baseline"/>
        <w:rPr>
          <w:lang w:val="hr-HR"/>
        </w:rPr>
      </w:pPr>
    </w:p>
    <w:p w14:paraId="2106ECF4" w14:textId="77777777" w:rsidR="00D6665D" w:rsidRPr="00FE0F8D" w:rsidRDefault="00D6665D" w:rsidP="000E360C">
      <w:pPr>
        <w:pStyle w:val="t-9-8"/>
        <w:shd w:val="clear" w:color="auto" w:fill="FFFFFF"/>
        <w:tabs>
          <w:tab w:val="left" w:pos="3932"/>
          <w:tab w:val="center" w:pos="4714"/>
        </w:tabs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6</w:t>
      </w:r>
      <w:r w:rsidRPr="00FE0F8D">
        <w:rPr>
          <w:lang w:val="hr-HR"/>
        </w:rPr>
        <w:t>.</w:t>
      </w:r>
    </w:p>
    <w:p w14:paraId="21BD1B78" w14:textId="77777777" w:rsidR="00D6665D" w:rsidRPr="00FE0F8D" w:rsidRDefault="00D6665D" w:rsidP="000E360C">
      <w:pPr>
        <w:pStyle w:val="t-9-8"/>
        <w:shd w:val="clear" w:color="auto" w:fill="FFFFFF"/>
        <w:tabs>
          <w:tab w:val="left" w:pos="3932"/>
          <w:tab w:val="center" w:pos="4714"/>
        </w:tabs>
        <w:spacing w:before="0" w:beforeAutospacing="0" w:after="0" w:afterAutospacing="0"/>
        <w:textAlignment w:val="baseline"/>
        <w:rPr>
          <w:lang w:val="hr-HR"/>
        </w:rPr>
      </w:pPr>
    </w:p>
    <w:p w14:paraId="6ED3815D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bookmarkStart w:id="77" w:name="_Hlk113026450"/>
      <w:r w:rsidRPr="00FE0F8D">
        <w:rPr>
          <w:lang w:val="hr-HR"/>
        </w:rPr>
        <w:t xml:space="preserve">(1) Statut Zavoda temeljni je opći akt Zavoda. </w:t>
      </w:r>
    </w:p>
    <w:p w14:paraId="4316C485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</w:t>
      </w:r>
      <w:r w:rsidR="00E465B5" w:rsidRPr="00FE0F8D">
        <w:rPr>
          <w:lang w:val="hr-HR"/>
        </w:rPr>
        <w:t>2</w:t>
      </w:r>
      <w:r w:rsidRPr="00FE0F8D">
        <w:rPr>
          <w:lang w:val="hr-HR"/>
        </w:rPr>
        <w:t>) Na izvornike Statuta i općih akata za provedbu Zakona stavlja se pečat Zavoda s grbom Republike Hrvatske.</w:t>
      </w:r>
    </w:p>
    <w:p w14:paraId="5B7E0658" w14:textId="77777777" w:rsidR="00E465B5" w:rsidRPr="00FE0F8D" w:rsidRDefault="00E465B5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(3) Izmjene i dopune općih akata Zavoda donose se po istom postupku kao i opći akti.</w:t>
      </w:r>
    </w:p>
    <w:p w14:paraId="0CC64A9E" w14:textId="77777777" w:rsidR="00744D1D" w:rsidRPr="00FE0F8D" w:rsidRDefault="00744D1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022503F6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bookmarkStart w:id="78" w:name="_Hlk113026485"/>
      <w:bookmarkEnd w:id="77"/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7</w:t>
      </w:r>
      <w:r w:rsidRPr="00FE0F8D">
        <w:rPr>
          <w:lang w:val="hr-HR"/>
        </w:rPr>
        <w:t>.</w:t>
      </w:r>
    </w:p>
    <w:p w14:paraId="6115AD89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17AF5151" w14:textId="61A108FF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FE0F8D">
        <w:rPr>
          <w:lang w:val="hr-HR"/>
        </w:rPr>
        <w:t>Pravo predlaganja općih akata ima svaki član Upravnog vijeća, ravnatelj i stručno vijeće Zavoda.</w:t>
      </w:r>
    </w:p>
    <w:p w14:paraId="3BCF5429" w14:textId="77777777" w:rsidR="00E465B5" w:rsidRPr="00FE0F8D" w:rsidRDefault="00E465B5" w:rsidP="000E36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1BDC8A87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FE0F8D">
        <w:rPr>
          <w:lang w:val="hr-HR"/>
        </w:rPr>
        <w:t xml:space="preserve">Članak </w:t>
      </w:r>
      <w:r w:rsidR="007D5DF3" w:rsidRPr="00FE0F8D">
        <w:rPr>
          <w:lang w:val="hr-HR"/>
        </w:rPr>
        <w:t>8</w:t>
      </w:r>
      <w:r w:rsidR="00D94C5C" w:rsidRPr="00FE0F8D">
        <w:rPr>
          <w:lang w:val="hr-HR"/>
        </w:rPr>
        <w:t>8</w:t>
      </w:r>
      <w:r w:rsidRPr="00FE0F8D">
        <w:rPr>
          <w:lang w:val="hr-HR"/>
        </w:rPr>
        <w:t>.</w:t>
      </w:r>
    </w:p>
    <w:p w14:paraId="76BB2A84" w14:textId="77777777" w:rsidR="00D6665D" w:rsidRPr="00FE0F8D" w:rsidRDefault="00D6665D" w:rsidP="000E360C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055B031E" w14:textId="77777777" w:rsidR="00D6665D" w:rsidRPr="00FE0F8D" w:rsidRDefault="00D6665D" w:rsidP="000E36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0F8D">
        <w:t>(</w:t>
      </w:r>
      <w:r w:rsidRPr="00FE0F8D">
        <w:rPr>
          <w:rFonts w:ascii="Times New Roman" w:hAnsi="Times New Roman" w:cs="Times New Roman"/>
          <w:sz w:val="24"/>
          <w:szCs w:val="24"/>
        </w:rPr>
        <w:t xml:space="preserve">1) Statut Zavoda objavljuje se u </w:t>
      </w:r>
      <w:r w:rsidR="00EB5E46" w:rsidRPr="00FE0F8D">
        <w:rPr>
          <w:rFonts w:ascii="Times New Roman" w:hAnsi="Times New Roman" w:cs="Times New Roman"/>
          <w:sz w:val="24"/>
          <w:szCs w:val="24"/>
        </w:rPr>
        <w:t>„</w:t>
      </w:r>
      <w:r w:rsidRPr="00FE0F8D">
        <w:rPr>
          <w:rFonts w:ascii="Times New Roman" w:hAnsi="Times New Roman" w:cs="Times New Roman"/>
          <w:sz w:val="24"/>
          <w:szCs w:val="24"/>
        </w:rPr>
        <w:t>Narodnim novinama</w:t>
      </w:r>
      <w:r w:rsidR="00EB5E46" w:rsidRPr="00FE0F8D">
        <w:rPr>
          <w:rFonts w:ascii="Times New Roman" w:hAnsi="Times New Roman" w:cs="Times New Roman"/>
          <w:sz w:val="24"/>
          <w:szCs w:val="24"/>
        </w:rPr>
        <w:t>“</w:t>
      </w:r>
      <w:r w:rsidRPr="00FE0F8D">
        <w:rPr>
          <w:rFonts w:ascii="Times New Roman" w:hAnsi="Times New Roman" w:cs="Times New Roman"/>
          <w:sz w:val="24"/>
          <w:szCs w:val="24"/>
        </w:rPr>
        <w:t>.</w:t>
      </w:r>
    </w:p>
    <w:p w14:paraId="0F933E70" w14:textId="15B02D05" w:rsidR="00E02496" w:rsidRPr="00FE0F8D" w:rsidRDefault="00D6665D" w:rsidP="000E36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 xml:space="preserve">(2) </w:t>
      </w:r>
      <w:r w:rsidR="00E02496" w:rsidRPr="00FE0F8D">
        <w:rPr>
          <w:rFonts w:ascii="Times New Roman" w:hAnsi="Times New Roman" w:cs="Times New Roman"/>
          <w:sz w:val="24"/>
          <w:szCs w:val="24"/>
        </w:rPr>
        <w:t xml:space="preserve">Drugi opći akti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</w:t>
      </w:r>
      <w:r w:rsidR="00E02496" w:rsidRPr="00FE0F8D">
        <w:rPr>
          <w:rFonts w:ascii="Times New Roman" w:hAnsi="Times New Roman" w:cs="Times New Roman"/>
          <w:sz w:val="24"/>
          <w:szCs w:val="24"/>
        </w:rPr>
        <w:t xml:space="preserve"> objavljuju se na oglasnoj ploči u sjedištu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</w:t>
      </w:r>
      <w:r w:rsidR="00E02496" w:rsidRPr="00FE0F8D">
        <w:rPr>
          <w:rFonts w:ascii="Times New Roman" w:hAnsi="Times New Roman" w:cs="Times New Roman"/>
          <w:sz w:val="24"/>
          <w:szCs w:val="24"/>
        </w:rPr>
        <w:t xml:space="preserve"> i oglasnim pločama u sjedištima svih područnih </w:t>
      </w:r>
      <w:r w:rsidR="007A0D4B">
        <w:rPr>
          <w:rFonts w:ascii="Times New Roman" w:hAnsi="Times New Roman" w:cs="Times New Roman"/>
          <w:sz w:val="24"/>
          <w:szCs w:val="24"/>
        </w:rPr>
        <w:t>ustrojstvenih jedinica</w:t>
      </w:r>
      <w:r w:rsidR="007A0D4B" w:rsidRPr="00FE0F8D">
        <w:rPr>
          <w:rFonts w:ascii="Times New Roman" w:hAnsi="Times New Roman" w:cs="Times New Roman"/>
          <w:sz w:val="24"/>
          <w:szCs w:val="24"/>
        </w:rPr>
        <w:t xml:space="preserve">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Zavoda,</w:t>
      </w:r>
      <w:r w:rsidR="00E02496" w:rsidRPr="00FE0F8D">
        <w:rPr>
          <w:rFonts w:ascii="Times New Roman" w:hAnsi="Times New Roman" w:cs="Times New Roman"/>
          <w:sz w:val="24"/>
          <w:szCs w:val="24"/>
        </w:rPr>
        <w:t xml:space="preserve"> a stupaju na snagu najranije dan nakon objave na oglasnoj ploči u sjedištu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</w:t>
      </w:r>
      <w:r w:rsidR="00E02496" w:rsidRPr="00FE0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F0C6E" w14:textId="1914F0DF" w:rsidR="00BA5409" w:rsidRPr="00FE0F8D" w:rsidRDefault="00E02496" w:rsidP="000E36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0F8D">
        <w:rPr>
          <w:rFonts w:ascii="Times New Roman" w:hAnsi="Times New Roman" w:cs="Times New Roman"/>
          <w:sz w:val="24"/>
          <w:szCs w:val="24"/>
        </w:rPr>
        <w:t xml:space="preserve">(3) Statut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</w:t>
      </w:r>
      <w:r w:rsidRPr="00FE0F8D">
        <w:rPr>
          <w:rFonts w:ascii="Times New Roman" w:hAnsi="Times New Roman" w:cs="Times New Roman"/>
          <w:sz w:val="24"/>
          <w:szCs w:val="24"/>
        </w:rPr>
        <w:t xml:space="preserve"> mora se objaviti i na oglasnoj plo</w:t>
      </w:r>
      <w:r w:rsidR="0010136A" w:rsidRPr="00FE0F8D">
        <w:rPr>
          <w:rFonts w:ascii="Times New Roman" w:hAnsi="Times New Roman" w:cs="Times New Roman"/>
          <w:sz w:val="24"/>
          <w:szCs w:val="24"/>
        </w:rPr>
        <w:t>či u sjedištu Zavoda</w:t>
      </w:r>
      <w:r w:rsidRPr="00FE0F8D">
        <w:rPr>
          <w:rFonts w:ascii="Times New Roman" w:hAnsi="Times New Roman" w:cs="Times New Roman"/>
          <w:sz w:val="24"/>
          <w:szCs w:val="24"/>
        </w:rPr>
        <w:t xml:space="preserve"> i </w:t>
      </w:r>
      <w:r w:rsidR="0010136A" w:rsidRPr="00FE0F8D">
        <w:rPr>
          <w:rFonts w:ascii="Times New Roman" w:hAnsi="Times New Roman" w:cs="Times New Roman"/>
          <w:sz w:val="24"/>
          <w:szCs w:val="24"/>
        </w:rPr>
        <w:t xml:space="preserve">oglasnim pločama u </w:t>
      </w:r>
      <w:r w:rsidRPr="00FE0F8D">
        <w:rPr>
          <w:rFonts w:ascii="Times New Roman" w:hAnsi="Times New Roman" w:cs="Times New Roman"/>
          <w:sz w:val="24"/>
          <w:szCs w:val="24"/>
        </w:rPr>
        <w:t>sjedišt</w:t>
      </w:r>
      <w:r w:rsidR="0010136A" w:rsidRPr="00FE0F8D">
        <w:rPr>
          <w:rFonts w:ascii="Times New Roman" w:hAnsi="Times New Roman" w:cs="Times New Roman"/>
          <w:sz w:val="24"/>
          <w:szCs w:val="24"/>
        </w:rPr>
        <w:t>ima</w:t>
      </w:r>
      <w:r w:rsidRPr="00FE0F8D">
        <w:rPr>
          <w:rFonts w:ascii="Times New Roman" w:hAnsi="Times New Roman" w:cs="Times New Roman"/>
          <w:sz w:val="24"/>
          <w:szCs w:val="24"/>
        </w:rPr>
        <w:t xml:space="preserve"> svih područnih </w:t>
      </w:r>
      <w:r w:rsidR="007A0D4B">
        <w:rPr>
          <w:rFonts w:ascii="Times New Roman" w:hAnsi="Times New Roman" w:cs="Times New Roman"/>
          <w:sz w:val="24"/>
          <w:szCs w:val="24"/>
        </w:rPr>
        <w:t>ustrojstvenih jedinica</w:t>
      </w:r>
      <w:r w:rsidR="007A0D4B" w:rsidRPr="00FE0F8D">
        <w:rPr>
          <w:rFonts w:ascii="Times New Roman" w:hAnsi="Times New Roman" w:cs="Times New Roman"/>
          <w:sz w:val="24"/>
          <w:szCs w:val="24"/>
        </w:rPr>
        <w:t xml:space="preserve"> </w:t>
      </w:r>
      <w:r w:rsidR="0010136A" w:rsidRPr="00FE0F8D">
        <w:rPr>
          <w:rFonts w:ascii="Times New Roman" w:hAnsi="Times New Roman" w:cs="Times New Roman"/>
          <w:sz w:val="24"/>
          <w:szCs w:val="24"/>
        </w:rPr>
        <w:t>Zavoda</w:t>
      </w:r>
      <w:r w:rsidRPr="00FE0F8D">
        <w:rPr>
          <w:rFonts w:ascii="Times New Roman" w:hAnsi="Times New Roman" w:cs="Times New Roman"/>
          <w:sz w:val="24"/>
          <w:szCs w:val="24"/>
        </w:rPr>
        <w:t>.</w:t>
      </w:r>
    </w:p>
    <w:bookmarkEnd w:id="78"/>
    <w:p w14:paraId="4DFAECDF" w14:textId="77777777" w:rsidR="0085775D" w:rsidRPr="00FE0F8D" w:rsidRDefault="008577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5E0233" w14:textId="77777777" w:rsidR="00E465B5" w:rsidRPr="00FE0F8D" w:rsidRDefault="00E465B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Članak 8</w:t>
      </w:r>
      <w:r w:rsidR="00D94C5C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7873A8A" w14:textId="77777777" w:rsidR="00E465B5" w:rsidRPr="00FE0F8D" w:rsidRDefault="00E465B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DD9C12" w14:textId="21AC8298" w:rsidR="00E465B5" w:rsidRPr="00FE0F8D" w:rsidRDefault="00E465B5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Opći akti, a osobito oni koji uređuju prava, obveze i odgovornosti radnika Zavoda, moraju biti dostupni svakom </w:t>
      </w:r>
      <w:r w:rsidR="00DC790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radniku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22250AA" w14:textId="77777777" w:rsidR="00331266" w:rsidRDefault="00331266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5F8B24" w14:textId="64ACBED8" w:rsidR="00D6665D" w:rsidRPr="00FE0F8D" w:rsidRDefault="00D6665D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DVANAESTI</w:t>
      </w:r>
    </w:p>
    <w:p w14:paraId="6469C050" w14:textId="77777777" w:rsidR="007D5DF3" w:rsidRPr="00FE0F8D" w:rsidRDefault="007D5DF3" w:rsidP="000E360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803ADE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JAVNOST RADA ZAVODA</w:t>
      </w:r>
    </w:p>
    <w:p w14:paraId="503365E3" w14:textId="77777777" w:rsidR="007D5DF3" w:rsidRPr="00FE0F8D" w:rsidRDefault="007D5DF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ED88FA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90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50CD45D" w14:textId="77777777" w:rsidR="002566C8" w:rsidRPr="00FE0F8D" w:rsidRDefault="002566C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83BB892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Rad Zavoda je javan.</w:t>
      </w:r>
    </w:p>
    <w:p w14:paraId="36248923" w14:textId="52D924BE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(2) Zavod je dužan jednom godišnje do 31. siječnja tekuće godine izvijestiti </w:t>
      </w:r>
      <w:r w:rsidR="001B36E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inistarstvo o svom radu u prethodnoj godini, u skladu sa Zakonom.</w:t>
      </w:r>
    </w:p>
    <w:p w14:paraId="32ADE439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Zavod je dužan pravodobno i istinito obavještavati javnost o obavljanju djelatnosti ili dijela djelatnosti za koje je osnovan.</w:t>
      </w:r>
    </w:p>
    <w:p w14:paraId="541936BF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(4) Zavod osigurava građanima, korisnicima prava iz sustava socijalne skrbi i osobama koje pružaju socijalne usluge dostupnost obavijesti o uvjetima i načinu ostvarivanja prava iz sustava socijalne skrbi i obavljanju poslova iz svoje djelatnosti njihovom objavom u sredstvima javnog priopćavanja, na </w:t>
      </w:r>
      <w:bookmarkStart w:id="79" w:name="_Hlk99231051"/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službenim mrežnim stranicama </w:t>
      </w:r>
      <w:bookmarkEnd w:id="79"/>
      <w:r w:rsidRPr="00FE0F8D">
        <w:rPr>
          <w:rFonts w:ascii="Times New Roman" w:hAnsi="Times New Roman" w:cs="Times New Roman"/>
          <w:sz w:val="24"/>
          <w:szCs w:val="24"/>
          <w:lang w:val="hr-HR"/>
        </w:rPr>
        <w:t>Zavoda, izdavanjem stručno-informativnih publikacija i njihovom objavom na službenim mrežnim stranicama Zavoda ili na drugi način, u skladu sa zakonom kojim se uređuje pravo na pristup informacijama.</w:t>
      </w:r>
    </w:p>
    <w:p w14:paraId="665627A2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(5) Za obavještavanje javnosti Zavod može izdavati periodične biltene i izvješća o svom radu objavljivati na službenim mrežnim stranicama Zavoda ili na drugi način. </w:t>
      </w:r>
    </w:p>
    <w:p w14:paraId="123B616C" w14:textId="03A65EE5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(6) Zavod na svojim mrežnim stranicama objavljuje godišnje izvješće o radu iz stavka 2. ovog</w:t>
      </w:r>
      <w:r w:rsidR="00883C6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članka. </w:t>
      </w:r>
    </w:p>
    <w:p w14:paraId="0B153179" w14:textId="66AB1B81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(7) Zavod je dužan osobi koja dokaže pravni interes dopustiti uvid u svoju djelatnost, osim u podatke koji su Zakonom</w:t>
      </w:r>
      <w:r w:rsidR="0073637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odnosno drugim propisom određeni kao poslovna ili profesionalna tajna. </w:t>
      </w:r>
    </w:p>
    <w:p w14:paraId="1E8BF79C" w14:textId="77777777" w:rsidR="000C49B9" w:rsidRDefault="000C49B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FCDD8DB" w14:textId="7E3A52EB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91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7054A36" w14:textId="77777777" w:rsidR="002566C8" w:rsidRPr="00FE0F8D" w:rsidRDefault="002566C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0FCCED0" w14:textId="77777777" w:rsidR="008577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Obavijesti o radu i poslovanju Zavoda sredstvima javnog informiranja mogu davati samo ravnatelj Zavoda, odnosno osoba koju ravnatelj za to ovlasti.</w:t>
      </w:r>
    </w:p>
    <w:p w14:paraId="4CB14F84" w14:textId="52EADFD7" w:rsidR="00EB5E46" w:rsidRDefault="00EB5E46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9A213C" w14:textId="0EF9C461" w:rsidR="001F3BC1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445863" w14:textId="08AF1E84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TRINAESTI</w:t>
      </w:r>
      <w:r w:rsidR="0020535A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FFBB35" w14:textId="77777777" w:rsidR="007D5DF3" w:rsidRPr="00FE0F8D" w:rsidRDefault="007D5DF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6BDDA0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TAJNOST PODATAKA</w:t>
      </w:r>
    </w:p>
    <w:p w14:paraId="2C61854D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4439724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BA5409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00A1473" w14:textId="77777777" w:rsidR="002566C8" w:rsidRPr="00FE0F8D" w:rsidRDefault="002566C8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BF477C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Poslovnom tajnom smatraju se podaci koji su zakonom, drugim propisom ili općim aktom Zavoda utvrđeni kao poslovna tajna, planovi i mjere fizičko-tehničke zaštite objekata i imovine te mjere informacijske sigurnosti.</w:t>
      </w:r>
    </w:p>
    <w:p w14:paraId="6E26335D" w14:textId="77777777" w:rsidR="0085775D" w:rsidRPr="00FE0F8D" w:rsidRDefault="008577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8D766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94C5C" w:rsidRPr="00FE0F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0039AB1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5525344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Kao tajna čuvaju se i podaci:</w:t>
      </w:r>
    </w:p>
    <w:p w14:paraId="12511ED0" w14:textId="77777777" w:rsidR="00D6665D" w:rsidRPr="00FE0F8D" w:rsidRDefault="00D6665D" w:rsidP="000E360C">
      <w:pPr>
        <w:pStyle w:val="ListParagraph"/>
        <w:numPr>
          <w:ilvl w:val="0"/>
          <w:numId w:val="2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koji se kao poslovna tajna saznaju od tijela državne uprave, drugih tijela javnih vlasti i drugih pravnih i fizičkih osoba</w:t>
      </w:r>
    </w:p>
    <w:p w14:paraId="4D17D380" w14:textId="19701C40" w:rsidR="00D6665D" w:rsidRPr="00FE0F8D" w:rsidRDefault="00D6665D" w:rsidP="000E360C">
      <w:pPr>
        <w:pStyle w:val="ListParagraph"/>
        <w:numPr>
          <w:ilvl w:val="0"/>
          <w:numId w:val="2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koji se odnose na poslove koje Zavod obavlja s</w:t>
      </w:r>
      <w:r w:rsidR="00C207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5E4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Vladom Republike Hrvatske, 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ministarstvom nadležnom za obranu</w:t>
      </w:r>
      <w:r w:rsidR="00EB5E46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inistarstvom 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 xml:space="preserve">nadležnim za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unutarnj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poslov</w:t>
      </w:r>
      <w:r w:rsidR="00D27FA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, ako su zakonom, drugim propisom ili općim aktom označeni kao tajni podaci</w:t>
      </w:r>
    </w:p>
    <w:p w14:paraId="2619A959" w14:textId="77777777" w:rsidR="00D6665D" w:rsidRPr="00FE0F8D" w:rsidRDefault="00D6665D" w:rsidP="000E360C">
      <w:pPr>
        <w:pStyle w:val="ListParagraph"/>
        <w:numPr>
          <w:ilvl w:val="0"/>
          <w:numId w:val="2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koji sadrže ponude i prijave na natječaj, do objavljivanja rezultata natječaja</w:t>
      </w:r>
    </w:p>
    <w:p w14:paraId="418278A0" w14:textId="77777777" w:rsidR="00D6665D" w:rsidRPr="00FE0F8D" w:rsidRDefault="00D6665D" w:rsidP="000E360C">
      <w:pPr>
        <w:pStyle w:val="ListParagraph"/>
        <w:numPr>
          <w:ilvl w:val="0"/>
          <w:numId w:val="24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koji su zakonom, drugim propisom ili općim aktom donesenim na temelju zakona utvrđeni kao tajni podaci od posebnog gospodarskog značenja.</w:t>
      </w:r>
    </w:p>
    <w:p w14:paraId="7BAB1236" w14:textId="77777777" w:rsidR="00C207C1" w:rsidRPr="00FE0F8D" w:rsidRDefault="00C207C1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CF52835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EB5E46" w:rsidRPr="00FE0F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4144409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882CB63" w14:textId="41326A6C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Profesionalnom tajnom smatraju se podaci o osobnom i obiteljskom životu radnika  Zavodu i korisnika prava u sustavu socijalne skrbi, kao i podaci drugih fizičkih osoba koje radnici 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lastRenderedPageBreak/>
        <w:t>Zavoda saznaju ili obrađuju u obavljanju svojih poslova, ili koje saznaju članovi Upravnog vijeća</w:t>
      </w:r>
      <w:r w:rsidR="009B1395"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Zavoda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i sve osobe koje prisustvuju sjednicama Upravnog vijeća na kojima je iznesen takav podatak te članovi drugih tijela Zavoda, za koje postoji obveza čuvanja prema posebnom zakonu, a čije bi neovlašteno otkrivanje bilo protivno propisuju kojim se uređuje zaštita osobnih podataka.</w:t>
      </w:r>
    </w:p>
    <w:p w14:paraId="0CC15EB3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Profesionalnom tajnom smatraju se i podaci o osobama o kojima Zavod vodi evidenciju pohranjen</w:t>
      </w:r>
      <w:r w:rsidR="00EB5E46" w:rsidRPr="00FE0F8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u informatičkom sustavu Zavoda i drugi podaci utvrđeni općim aktom Zavoda.</w:t>
      </w:r>
    </w:p>
    <w:p w14:paraId="715AA24F" w14:textId="77777777" w:rsidR="002566C8" w:rsidRPr="00FE0F8D" w:rsidRDefault="002566C8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11B420" w14:textId="77777777" w:rsidR="00D6665D" w:rsidRPr="00FE0F8D" w:rsidRDefault="00D6665D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37FA2D" w14:textId="77777777" w:rsidR="00EB5E46" w:rsidRPr="00FE0F8D" w:rsidRDefault="00EB5E4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Članak 95.</w:t>
      </w:r>
    </w:p>
    <w:p w14:paraId="5D858649" w14:textId="77777777" w:rsidR="00EB5E46" w:rsidRPr="00FE0F8D" w:rsidRDefault="00EB5E46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5F5394C" w14:textId="6CE695C1" w:rsidR="00EB5E46" w:rsidRPr="00FE0F8D" w:rsidRDefault="00EB5E46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Podatke koji se smatraju tajnom trećim osobama smije dati na uvid ravnatelj Zavoda i osoba koju ravnatelj za to ovlasti pisanom punomoći, pod uvjetima utvrđenim zakonom.</w:t>
      </w:r>
    </w:p>
    <w:p w14:paraId="422D6BBD" w14:textId="650BFBEE" w:rsidR="00EB5E46" w:rsidRPr="00FE0F8D" w:rsidRDefault="00EB5E46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Povreda dužnosti čuvanja tajne predstavlja težu povredu radne obveze i osnova je za naknadu eventualno pretrpljene štete.</w:t>
      </w:r>
    </w:p>
    <w:p w14:paraId="6989D08E" w14:textId="15C5A6B3" w:rsidR="00EB5E46" w:rsidRDefault="00EB5E46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O čuvanju tajne brine se ravnatelj Zavoda.</w:t>
      </w:r>
    </w:p>
    <w:p w14:paraId="5A98ED61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090C93" w14:textId="77777777" w:rsidR="000C49B9" w:rsidRDefault="000C49B9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712D204" w14:textId="7AA6E76C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D5DF3" w:rsidRPr="00FE0F8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EB5E46" w:rsidRPr="00FE0F8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80FDC03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37842E4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(1) Zavod poduzima odgovarajuće tehničke, kadrovske i organizacijske mjere za zaštitu osobnih podataka od gubitka, uništenja, nedopuštenog pristupa, nedopuštene promjene, nedopuštenog objavljivanja i svake druge zlouporabe, u skladu s propisom kojim se uređuju zaštita osobnih podataka.</w:t>
      </w:r>
    </w:p>
    <w:p w14:paraId="67AB22EE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(2) Radnici Zavoda i članovi tijela Zavoda koji u sklopu svojih poslova obrađuju ili saznaju za podatke koji se smatraju profesionalnom tajnom obvezno potpisuju izjavu o povjerljivosti.</w:t>
      </w:r>
    </w:p>
    <w:p w14:paraId="2B67F947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(3) Zavod je prilikom obrade osobnih podataka ili prilikom povjeravanja obrade osobnih podataka drugoj pravnoj ili fizičkoj osobi dužan postupati u skladu s propisom kojim se uređuje zaštita osobnih podataka.</w:t>
      </w:r>
    </w:p>
    <w:p w14:paraId="4ED2D316" w14:textId="77777777" w:rsidR="00BA5409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(4) Zavod je kao voditelj zbirke osobnih podataka ovlašten dati podatke na korištenje drugim primateljima u okviru zakonom utvrđene djelatnosti, prema uvjetima propisanim propisom kojim se uređuje zaštita osobnih podataka i posebnim zakonom.</w:t>
      </w:r>
    </w:p>
    <w:p w14:paraId="08F8D8F9" w14:textId="77777777" w:rsidR="00BA5409" w:rsidRPr="00FE0F8D" w:rsidRDefault="00BA5409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A88419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E0A366" w14:textId="46297B1D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ČETRNAESTI</w:t>
      </w:r>
    </w:p>
    <w:p w14:paraId="48E9649C" w14:textId="77777777" w:rsidR="007D5DF3" w:rsidRPr="00FE0F8D" w:rsidRDefault="007D5DF3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CC5855F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VOĐENJE EVIDENCIJE</w:t>
      </w:r>
    </w:p>
    <w:p w14:paraId="009A590B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C56B212" w14:textId="79B6AB14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97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FA236C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B2DC517" w14:textId="77777777" w:rsidR="00D6665D" w:rsidRPr="00FE0F8D" w:rsidRDefault="00D6665D" w:rsidP="000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Zavod je dužan voditi evidenciju i dokumentaciju o korisnicima, vrstama usluga i drugim pitanjima važnima za rad, </w:t>
      </w:r>
      <w:r w:rsidR="00921875" w:rsidRPr="00FE0F8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 skladu sa Zakonom, podzakonskim propisom i općim aktom Zavoda.</w:t>
      </w:r>
    </w:p>
    <w:p w14:paraId="4D29198A" w14:textId="77777777" w:rsidR="00051945" w:rsidRPr="00FE0F8D" w:rsidRDefault="00051945" w:rsidP="000E36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C5B16E" w14:textId="6FCE0FC8" w:rsidR="00051945" w:rsidRPr="00FE0F8D" w:rsidRDefault="00051945" w:rsidP="000E36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E0F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DIO </w:t>
      </w:r>
      <w:r w:rsidR="0020535A">
        <w:rPr>
          <w:rFonts w:ascii="Times New Roman" w:eastAsia="Calibri" w:hAnsi="Times New Roman" w:cs="Times New Roman"/>
          <w:sz w:val="24"/>
          <w:szCs w:val="24"/>
          <w:lang w:val="hr-HR"/>
        </w:rPr>
        <w:t>PETNAESTI</w:t>
      </w:r>
    </w:p>
    <w:p w14:paraId="07348AD4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5BE8D88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E0F8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STATUSNE PROMJENE I PRESTANAK </w:t>
      </w:r>
      <w:r w:rsidR="0001207C" w:rsidRPr="00FE0F8D">
        <w:rPr>
          <w:rFonts w:ascii="Times New Roman" w:eastAsia="Calibri" w:hAnsi="Times New Roman" w:cs="Times New Roman"/>
          <w:sz w:val="24"/>
          <w:szCs w:val="24"/>
          <w:lang w:val="hr-HR"/>
        </w:rPr>
        <w:t>ZAVODA</w:t>
      </w:r>
    </w:p>
    <w:p w14:paraId="7A485BD1" w14:textId="77777777" w:rsidR="00051945" w:rsidRPr="00FE0F8D" w:rsidRDefault="00051945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F750B8" w14:textId="4F404CB0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98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EE07CFB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2796BA" w14:textId="77777777" w:rsidR="00051945" w:rsidRPr="00FE0F8D" w:rsidRDefault="00051945" w:rsidP="000E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O statusnim promjenama Zavoda odlučuje osnivač.</w:t>
      </w:r>
    </w:p>
    <w:p w14:paraId="3ACE4CD7" w14:textId="77777777" w:rsidR="00051945" w:rsidRPr="00FE0F8D" w:rsidRDefault="00051945" w:rsidP="000E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766A3D5" w14:textId="70CADE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99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7A7E00B" w14:textId="77777777" w:rsidR="003104F6" w:rsidRPr="00FE0F8D" w:rsidRDefault="003104F6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4AF2A4" w14:textId="77777777" w:rsidR="00051945" w:rsidRPr="00FE0F8D" w:rsidRDefault="003104F6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prestanak Zavoda primjenjuju se odredbe zakona kojim se uređuju ustanove</w:t>
      </w:r>
      <w:r w:rsidR="00EA3FA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drugih zakona.</w:t>
      </w:r>
    </w:p>
    <w:p w14:paraId="6DB76DAC" w14:textId="77777777" w:rsidR="00744D1D" w:rsidRPr="00FE0F8D" w:rsidRDefault="00744D1D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F7501A" w14:textId="31C575F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DIO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ŠESNAESTI</w:t>
      </w:r>
    </w:p>
    <w:p w14:paraId="1AC8CF96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D074AD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IZMJENE I DOPUNE STATUTA</w:t>
      </w:r>
    </w:p>
    <w:p w14:paraId="6C18D9C0" w14:textId="77777777" w:rsidR="00051945" w:rsidRPr="00FE0F8D" w:rsidRDefault="00051945" w:rsidP="000E3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06690D7" w14:textId="06C5F7C1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100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9CF45C5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48337" w14:textId="77777777" w:rsidR="00051945" w:rsidRPr="00FE0F8D" w:rsidRDefault="00051945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Izmjene i dopune </w:t>
      </w:r>
      <w:r w:rsidR="003104F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tatuta donosi </w:t>
      </w:r>
      <w:r w:rsidR="003104F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pravno vijeće</w:t>
      </w:r>
      <w:r w:rsidR="003104F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Zavoda,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uz prethodnu suglasnost </w:t>
      </w:r>
      <w:r w:rsidR="003104F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Vlade Republike Hrvatske.</w:t>
      </w:r>
    </w:p>
    <w:p w14:paraId="771496A2" w14:textId="7431226D" w:rsidR="001F3BC1" w:rsidRDefault="001F3BC1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02A2D7" w14:textId="77777777" w:rsidR="001F3BC1" w:rsidRPr="00FE0F8D" w:rsidRDefault="001F3BC1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0F5086" w14:textId="73BE51E5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80" w:name="_Hlk112512803"/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DIO</w:t>
      </w:r>
      <w:bookmarkEnd w:id="80"/>
      <w:r w:rsidR="00EA3FA2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SEDAMNAESTI</w:t>
      </w:r>
    </w:p>
    <w:p w14:paraId="2C911539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E7FEF4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TUMAČENJE ODREDBI STATUTA</w:t>
      </w:r>
    </w:p>
    <w:p w14:paraId="632CA8E9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58DD6B" w14:textId="50EC2D44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2053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101</w:t>
      </w:r>
      <w:r w:rsidR="00BA5409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333257E" w14:textId="77777777" w:rsidR="00051945" w:rsidRPr="00FE0F8D" w:rsidRDefault="00051945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322187" w14:textId="77777777" w:rsidR="00051945" w:rsidRPr="00FE0F8D" w:rsidRDefault="00051945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tumačenje odredbi Statuta ovlašteno je </w:t>
      </w:r>
      <w:r w:rsidR="003104F6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Upravno vijeće Zavoda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A3CE7D9" w14:textId="77777777" w:rsidR="00D6665D" w:rsidRPr="00FE0F8D" w:rsidRDefault="00D6665D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D974554" w14:textId="77777777" w:rsidR="00921875" w:rsidRPr="00FE0F8D" w:rsidRDefault="00921875" w:rsidP="000E36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F4B64A8" w14:textId="0F9160C6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DIO</w:t>
      </w:r>
      <w:r w:rsidR="000E3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OSAMNAESTI</w:t>
      </w:r>
    </w:p>
    <w:p w14:paraId="1A616344" w14:textId="77777777" w:rsidR="00840B5B" w:rsidRPr="00FE0F8D" w:rsidRDefault="00840B5B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529E033" w14:textId="31A12F71" w:rsidR="00D6665D" w:rsidRPr="00FE0F8D" w:rsidRDefault="00840B5B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>PRIJELAZNE I</w:t>
      </w:r>
      <w:r w:rsidR="000E3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6665D" w:rsidRPr="00FE0F8D">
        <w:rPr>
          <w:rFonts w:ascii="Times New Roman" w:hAnsi="Times New Roman" w:cs="Times New Roman"/>
          <w:sz w:val="24"/>
          <w:szCs w:val="24"/>
          <w:lang w:val="hr-HR"/>
        </w:rPr>
        <w:t>ZAVRŠNE ODREDBE</w:t>
      </w:r>
    </w:p>
    <w:p w14:paraId="528ADCB8" w14:textId="77777777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44250AB" w14:textId="7101060E" w:rsidR="00D6665D" w:rsidRPr="00FE0F8D" w:rsidRDefault="00D6665D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20535A">
        <w:rPr>
          <w:rFonts w:ascii="Times New Roman" w:hAnsi="Times New Roman" w:cs="Times New Roman"/>
          <w:sz w:val="24"/>
          <w:szCs w:val="24"/>
          <w:lang w:val="hr-HR"/>
        </w:rPr>
        <w:t>102</w:t>
      </w:r>
      <w:r w:rsidRPr="00FE0F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1D7115" w14:textId="77777777" w:rsidR="00EA3FA2" w:rsidRPr="00FE0F8D" w:rsidRDefault="00EA3FA2" w:rsidP="000E3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7881EF9" w14:textId="0578E8EA" w:rsidR="003F33B0" w:rsidRPr="00FE0F8D" w:rsidRDefault="00EA3FA2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3F33B0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Opći akti određeni ovim Statutom, a čije je donošenje u nadležnosti </w:t>
      </w:r>
      <w:r w:rsidR="000E723A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3F33B0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pravnog vijeća</w:t>
      </w:r>
      <w:r w:rsidR="000E723A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Zavoda</w:t>
      </w:r>
      <w:r w:rsidR="003F33B0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donijet će se u roku 90 dana od dana stupanja na snagu ovog</w:t>
      </w:r>
      <w:r w:rsidR="00883C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3F33B0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Statuta.</w:t>
      </w:r>
    </w:p>
    <w:p w14:paraId="1C192979" w14:textId="17BDB36D" w:rsidR="003F33B0" w:rsidRPr="00FE0F8D" w:rsidRDefault="003F33B0" w:rsidP="000E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Opći akti određeni ovim Statutom, a čije je donošenje u nadležnosti ravnatelja</w:t>
      </w:r>
      <w:r w:rsidR="000E723A"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Zavoda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donijet će se u roku od šest mjeseci od dana stupanja na snagu ovog</w:t>
      </w:r>
      <w:r w:rsidR="00883C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E0F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Statuta.</w:t>
      </w:r>
    </w:p>
    <w:p w14:paraId="64AFE76C" w14:textId="77777777" w:rsidR="00C207C1" w:rsidRPr="00FE0F8D" w:rsidRDefault="00C207C1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ACDF2F5" w14:textId="4F522DD0" w:rsidR="000E360C" w:rsidRDefault="000E360C" w:rsidP="000E360C">
      <w:pPr>
        <w:pStyle w:val="box47180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Članak </w:t>
      </w:r>
      <w:r w:rsidR="0020535A">
        <w:rPr>
          <w:rFonts w:ascii="Times New Roman" w:hAnsi="Times New Roman" w:cs="Times New Roman"/>
          <w:color w:val="231F20"/>
          <w:sz w:val="24"/>
          <w:szCs w:val="24"/>
        </w:rPr>
        <w:t>103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7B0E271B" w14:textId="77777777" w:rsidR="000E360C" w:rsidRDefault="000E360C" w:rsidP="000E360C">
      <w:pPr>
        <w:pStyle w:val="box471802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</w:p>
    <w:p w14:paraId="39EE63FE" w14:textId="59EFAFC7" w:rsidR="000E360C" w:rsidRDefault="000E360C" w:rsidP="000E360C">
      <w:pPr>
        <w:pStyle w:val="box47180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(1) Nakon što ga po dobivenoj prethodnoj suglasnosti od strane Vlade Republike Hrvatske  Upravno vijeće donese, Statut će se objaviti u </w:t>
      </w:r>
      <w:r w:rsidR="00AD3B4C">
        <w:rPr>
          <w:rFonts w:ascii="Times New Roman" w:hAnsi="Times New Roman" w:cs="Times New Roman"/>
          <w:color w:val="231F20"/>
          <w:sz w:val="24"/>
          <w:szCs w:val="24"/>
        </w:rPr>
        <w:t>„</w:t>
      </w:r>
      <w:r>
        <w:rPr>
          <w:rFonts w:ascii="Times New Roman" w:hAnsi="Times New Roman" w:cs="Times New Roman"/>
          <w:color w:val="231F20"/>
          <w:sz w:val="24"/>
          <w:szCs w:val="24"/>
        </w:rPr>
        <w:t>Narodnim novinama</w:t>
      </w:r>
      <w:r w:rsidR="00AD3B4C">
        <w:rPr>
          <w:rFonts w:ascii="Times New Roman" w:hAnsi="Times New Roman" w:cs="Times New Roman"/>
          <w:color w:val="231F20"/>
          <w:sz w:val="24"/>
          <w:szCs w:val="24"/>
        </w:rPr>
        <w:t>“.</w:t>
      </w:r>
    </w:p>
    <w:p w14:paraId="097EC997" w14:textId="466AB8BA" w:rsidR="000E360C" w:rsidRDefault="000E360C" w:rsidP="000E360C">
      <w:pPr>
        <w:pStyle w:val="box471802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(2) Statut stupa na snagu prvoga dana od dana objave u „Narodnim novinama“.</w:t>
      </w:r>
    </w:p>
    <w:p w14:paraId="6847F321" w14:textId="77777777" w:rsidR="000E360C" w:rsidRDefault="000E360C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E67ABEE" w14:textId="17F381B2" w:rsidR="003F33B0" w:rsidRDefault="003F33B0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17CE22" w14:textId="6BFC7E1D" w:rsidR="000C49B9" w:rsidRDefault="000C49B9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7F0EA1" w14:textId="255C21B3" w:rsidR="000C49B9" w:rsidRDefault="000C49B9" w:rsidP="000E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8591AA" w14:textId="34B0B1B4" w:rsidR="000C49B9" w:rsidRDefault="000C49B9" w:rsidP="00D57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="00D570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redsjednik Upravnog vijeća</w:t>
      </w:r>
    </w:p>
    <w:p w14:paraId="799E19EF" w14:textId="2A2C3B1A" w:rsidR="00D57061" w:rsidRDefault="00D57061" w:rsidP="00D57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3B9390" w14:textId="4D588E18" w:rsidR="00AB507E" w:rsidRDefault="00D57061" w:rsidP="00D57061">
      <w:pPr>
        <w:spacing w:after="0" w:line="240" w:lineRule="auto"/>
        <w:jc w:val="right"/>
        <w:rPr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Josip Majher, univ. spec. oec.</w:t>
      </w:r>
      <w:bookmarkEnd w:id="0"/>
    </w:p>
    <w:p w14:paraId="3E3238DB" w14:textId="27BBFDEE" w:rsidR="000C49B9" w:rsidRDefault="000C49B9" w:rsidP="000E360C">
      <w:pPr>
        <w:spacing w:after="0" w:line="240" w:lineRule="auto"/>
        <w:jc w:val="both"/>
        <w:rPr>
          <w:lang w:val="hr-HR"/>
        </w:rPr>
      </w:pPr>
    </w:p>
    <w:p w14:paraId="72095B2A" w14:textId="23D01DCB" w:rsidR="000C49B9" w:rsidRPr="00FE0F8D" w:rsidRDefault="000C49B9" w:rsidP="000E360C">
      <w:pPr>
        <w:spacing w:after="0" w:line="240" w:lineRule="auto"/>
        <w:jc w:val="both"/>
        <w:rPr>
          <w:lang w:val="hr-HR"/>
        </w:rPr>
      </w:pPr>
    </w:p>
    <w:sectPr w:rsidR="000C49B9" w:rsidRPr="00FE0F8D" w:rsidSect="000304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ADF7" w14:textId="77777777" w:rsidR="00F16E4E" w:rsidRDefault="00F16E4E">
      <w:pPr>
        <w:spacing w:after="0" w:line="240" w:lineRule="auto"/>
      </w:pPr>
      <w:r>
        <w:separator/>
      </w:r>
    </w:p>
  </w:endnote>
  <w:endnote w:type="continuationSeparator" w:id="0">
    <w:p w14:paraId="14ABC759" w14:textId="77777777" w:rsidR="00F16E4E" w:rsidRDefault="00F1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847697"/>
      <w:docPartObj>
        <w:docPartGallery w:val="Page Numbers (Bottom of Page)"/>
        <w:docPartUnique/>
      </w:docPartObj>
    </w:sdtPr>
    <w:sdtEndPr/>
    <w:sdtContent>
      <w:p w14:paraId="5EF40D70" w14:textId="0933818B" w:rsidR="0058773D" w:rsidRDefault="005877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B45921" w14:textId="77777777" w:rsidR="0058773D" w:rsidRDefault="00587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DFAA" w14:textId="77777777" w:rsidR="00F16E4E" w:rsidRDefault="00F16E4E">
      <w:pPr>
        <w:spacing w:after="0" w:line="240" w:lineRule="auto"/>
      </w:pPr>
      <w:r>
        <w:separator/>
      </w:r>
    </w:p>
  </w:footnote>
  <w:footnote w:type="continuationSeparator" w:id="0">
    <w:p w14:paraId="36FFCAA2" w14:textId="77777777" w:rsidR="00F16E4E" w:rsidRDefault="00F1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457"/>
    <w:multiLevelType w:val="hybridMultilevel"/>
    <w:tmpl w:val="14BE07D6"/>
    <w:lvl w:ilvl="0" w:tplc="6FDCD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B37"/>
    <w:multiLevelType w:val="hybridMultilevel"/>
    <w:tmpl w:val="3320A6BC"/>
    <w:lvl w:ilvl="0" w:tplc="C56EA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7710"/>
    <w:multiLevelType w:val="hybridMultilevel"/>
    <w:tmpl w:val="DE6C6882"/>
    <w:lvl w:ilvl="0" w:tplc="07FA6328"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E266D2D"/>
    <w:multiLevelType w:val="hybridMultilevel"/>
    <w:tmpl w:val="99CEE3D2"/>
    <w:lvl w:ilvl="0" w:tplc="ED00B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A1845"/>
    <w:multiLevelType w:val="hybridMultilevel"/>
    <w:tmpl w:val="8B7C9E66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547484"/>
    <w:multiLevelType w:val="hybridMultilevel"/>
    <w:tmpl w:val="4B4872BE"/>
    <w:lvl w:ilvl="0" w:tplc="02A83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5E00"/>
    <w:multiLevelType w:val="hybridMultilevel"/>
    <w:tmpl w:val="BAD28B2C"/>
    <w:lvl w:ilvl="0" w:tplc="A11E8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4D3E"/>
    <w:multiLevelType w:val="hybridMultilevel"/>
    <w:tmpl w:val="09E87852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8557AF"/>
    <w:multiLevelType w:val="hybridMultilevel"/>
    <w:tmpl w:val="04C0B506"/>
    <w:lvl w:ilvl="0" w:tplc="1BF6F4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A6B8B"/>
    <w:multiLevelType w:val="hybridMultilevel"/>
    <w:tmpl w:val="E5EC10FE"/>
    <w:lvl w:ilvl="0" w:tplc="54FA6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73F6"/>
    <w:multiLevelType w:val="hybridMultilevel"/>
    <w:tmpl w:val="CF581FA8"/>
    <w:lvl w:ilvl="0" w:tplc="F0269C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331"/>
    <w:multiLevelType w:val="hybridMultilevel"/>
    <w:tmpl w:val="5D1EC1E2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3600"/>
    <w:multiLevelType w:val="hybridMultilevel"/>
    <w:tmpl w:val="2BA25B88"/>
    <w:lvl w:ilvl="0" w:tplc="55981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75C73"/>
    <w:multiLevelType w:val="hybridMultilevel"/>
    <w:tmpl w:val="0A246828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E7B7003"/>
    <w:multiLevelType w:val="hybridMultilevel"/>
    <w:tmpl w:val="C96CEE60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FA4BEE"/>
    <w:multiLevelType w:val="hybridMultilevel"/>
    <w:tmpl w:val="7BB8A1FA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74910"/>
    <w:multiLevelType w:val="hybridMultilevel"/>
    <w:tmpl w:val="54522BA0"/>
    <w:lvl w:ilvl="0" w:tplc="21B0E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0BB6"/>
    <w:multiLevelType w:val="hybridMultilevel"/>
    <w:tmpl w:val="56C08088"/>
    <w:lvl w:ilvl="0" w:tplc="7220D8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A19A7"/>
    <w:multiLevelType w:val="hybridMultilevel"/>
    <w:tmpl w:val="B21C6A50"/>
    <w:lvl w:ilvl="0" w:tplc="07FA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EF0"/>
    <w:multiLevelType w:val="hybridMultilevel"/>
    <w:tmpl w:val="4470CA48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CE58917C">
      <w:start w:val="1"/>
      <w:numFmt w:val="decimal"/>
      <w:lvlText w:val="%3."/>
      <w:lvlJc w:val="left"/>
      <w:pPr>
        <w:ind w:left="233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51503F6"/>
    <w:multiLevelType w:val="hybridMultilevel"/>
    <w:tmpl w:val="56520822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A2235"/>
    <w:multiLevelType w:val="hybridMultilevel"/>
    <w:tmpl w:val="C59C75AE"/>
    <w:lvl w:ilvl="0" w:tplc="15501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0785"/>
    <w:multiLevelType w:val="hybridMultilevel"/>
    <w:tmpl w:val="95D0EDB2"/>
    <w:lvl w:ilvl="0" w:tplc="E3E09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C046C"/>
    <w:multiLevelType w:val="hybridMultilevel"/>
    <w:tmpl w:val="6BB0CB22"/>
    <w:lvl w:ilvl="0" w:tplc="7B48E2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31BFF"/>
    <w:multiLevelType w:val="hybridMultilevel"/>
    <w:tmpl w:val="A00A3268"/>
    <w:lvl w:ilvl="0" w:tplc="5EA8A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D10B81"/>
    <w:multiLevelType w:val="hybridMultilevel"/>
    <w:tmpl w:val="8AB6046A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ED62284"/>
    <w:multiLevelType w:val="hybridMultilevel"/>
    <w:tmpl w:val="73341948"/>
    <w:lvl w:ilvl="0" w:tplc="07FA632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EF26159"/>
    <w:multiLevelType w:val="hybridMultilevel"/>
    <w:tmpl w:val="7C983054"/>
    <w:lvl w:ilvl="0" w:tplc="07FA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C68A0"/>
    <w:multiLevelType w:val="hybridMultilevel"/>
    <w:tmpl w:val="4ADC4782"/>
    <w:lvl w:ilvl="0" w:tplc="7220D8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1239A"/>
    <w:multiLevelType w:val="hybridMultilevel"/>
    <w:tmpl w:val="B5A61016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4AD49C9"/>
    <w:multiLevelType w:val="hybridMultilevel"/>
    <w:tmpl w:val="5888CE88"/>
    <w:lvl w:ilvl="0" w:tplc="CF86C294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51963EA"/>
    <w:multiLevelType w:val="hybridMultilevel"/>
    <w:tmpl w:val="8E20D746"/>
    <w:lvl w:ilvl="0" w:tplc="041A000F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7BC1444"/>
    <w:multiLevelType w:val="hybridMultilevel"/>
    <w:tmpl w:val="6AEEA94A"/>
    <w:lvl w:ilvl="0" w:tplc="07FA6328"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59375AEC"/>
    <w:multiLevelType w:val="hybridMultilevel"/>
    <w:tmpl w:val="06ECDF0A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884C3F"/>
    <w:multiLevelType w:val="hybridMultilevel"/>
    <w:tmpl w:val="3E2A3E04"/>
    <w:lvl w:ilvl="0" w:tplc="D98210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1DC7439"/>
    <w:multiLevelType w:val="hybridMultilevel"/>
    <w:tmpl w:val="A4248A70"/>
    <w:lvl w:ilvl="0" w:tplc="9FE20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70F63"/>
    <w:multiLevelType w:val="hybridMultilevel"/>
    <w:tmpl w:val="4E58E36A"/>
    <w:lvl w:ilvl="0" w:tplc="CC3CC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E51710"/>
    <w:multiLevelType w:val="hybridMultilevel"/>
    <w:tmpl w:val="9D4AC726"/>
    <w:lvl w:ilvl="0" w:tplc="26AA9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24725"/>
    <w:multiLevelType w:val="hybridMultilevel"/>
    <w:tmpl w:val="6B4CD4A0"/>
    <w:lvl w:ilvl="0" w:tplc="041A000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64E14DC0"/>
    <w:multiLevelType w:val="hybridMultilevel"/>
    <w:tmpl w:val="89D2B402"/>
    <w:lvl w:ilvl="0" w:tplc="0A722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9376F"/>
    <w:multiLevelType w:val="hybridMultilevel"/>
    <w:tmpl w:val="BA1EB364"/>
    <w:lvl w:ilvl="0" w:tplc="B04CD4E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 w15:restartNumberingAfterBreak="0">
    <w:nsid w:val="68956F96"/>
    <w:multiLevelType w:val="hybridMultilevel"/>
    <w:tmpl w:val="B5D2C26C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6C2050A4"/>
    <w:multiLevelType w:val="hybridMultilevel"/>
    <w:tmpl w:val="EE26B700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C75DB"/>
    <w:multiLevelType w:val="hybridMultilevel"/>
    <w:tmpl w:val="388A588C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8B166CB"/>
    <w:multiLevelType w:val="hybridMultilevel"/>
    <w:tmpl w:val="B5A61CF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D877768"/>
    <w:multiLevelType w:val="hybridMultilevel"/>
    <w:tmpl w:val="0958B306"/>
    <w:lvl w:ilvl="0" w:tplc="07FA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2CC342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21"/>
  </w:num>
  <w:num w:numId="8">
    <w:abstractNumId w:val="8"/>
  </w:num>
  <w:num w:numId="9">
    <w:abstractNumId w:val="10"/>
  </w:num>
  <w:num w:numId="10">
    <w:abstractNumId w:val="16"/>
  </w:num>
  <w:num w:numId="11">
    <w:abstractNumId w:val="23"/>
  </w:num>
  <w:num w:numId="12">
    <w:abstractNumId w:val="35"/>
  </w:num>
  <w:num w:numId="13">
    <w:abstractNumId w:val="44"/>
  </w:num>
  <w:num w:numId="14">
    <w:abstractNumId w:val="4"/>
  </w:num>
  <w:num w:numId="15">
    <w:abstractNumId w:val="42"/>
  </w:num>
  <w:num w:numId="16">
    <w:abstractNumId w:val="29"/>
  </w:num>
  <w:num w:numId="17">
    <w:abstractNumId w:val="25"/>
  </w:num>
  <w:num w:numId="18">
    <w:abstractNumId w:val="13"/>
  </w:num>
  <w:num w:numId="19">
    <w:abstractNumId w:val="19"/>
  </w:num>
  <w:num w:numId="20">
    <w:abstractNumId w:val="14"/>
  </w:num>
  <w:num w:numId="21">
    <w:abstractNumId w:val="30"/>
  </w:num>
  <w:num w:numId="22">
    <w:abstractNumId w:val="26"/>
  </w:num>
  <w:num w:numId="23">
    <w:abstractNumId w:val="7"/>
  </w:num>
  <w:num w:numId="24">
    <w:abstractNumId w:val="45"/>
  </w:num>
  <w:num w:numId="25">
    <w:abstractNumId w:val="2"/>
  </w:num>
  <w:num w:numId="26">
    <w:abstractNumId w:val="32"/>
  </w:num>
  <w:num w:numId="27">
    <w:abstractNumId w:val="3"/>
  </w:num>
  <w:num w:numId="28">
    <w:abstractNumId w:val="17"/>
  </w:num>
  <w:num w:numId="29">
    <w:abstractNumId w:val="46"/>
  </w:num>
  <w:num w:numId="30">
    <w:abstractNumId w:val="11"/>
  </w:num>
  <w:num w:numId="31">
    <w:abstractNumId w:val="43"/>
  </w:num>
  <w:num w:numId="32">
    <w:abstractNumId w:val="15"/>
  </w:num>
  <w:num w:numId="33">
    <w:abstractNumId w:val="33"/>
  </w:num>
  <w:num w:numId="34">
    <w:abstractNumId w:val="34"/>
  </w:num>
  <w:num w:numId="35">
    <w:abstractNumId w:val="1"/>
  </w:num>
  <w:num w:numId="36">
    <w:abstractNumId w:val="9"/>
  </w:num>
  <w:num w:numId="37">
    <w:abstractNumId w:val="6"/>
  </w:num>
  <w:num w:numId="38">
    <w:abstractNumId w:val="0"/>
  </w:num>
  <w:num w:numId="39">
    <w:abstractNumId w:val="36"/>
  </w:num>
  <w:num w:numId="40">
    <w:abstractNumId w:val="24"/>
  </w:num>
  <w:num w:numId="41">
    <w:abstractNumId w:val="39"/>
  </w:num>
  <w:num w:numId="42">
    <w:abstractNumId w:val="31"/>
  </w:num>
  <w:num w:numId="43">
    <w:abstractNumId w:val="38"/>
  </w:num>
  <w:num w:numId="44">
    <w:abstractNumId w:val="40"/>
  </w:num>
  <w:num w:numId="45">
    <w:abstractNumId w:val="12"/>
  </w:num>
  <w:num w:numId="46">
    <w:abstractNumId w:val="2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5D"/>
    <w:rsid w:val="000045F9"/>
    <w:rsid w:val="00004839"/>
    <w:rsid w:val="00004CB8"/>
    <w:rsid w:val="0001207C"/>
    <w:rsid w:val="00013E26"/>
    <w:rsid w:val="00014FF8"/>
    <w:rsid w:val="000168A0"/>
    <w:rsid w:val="0002078C"/>
    <w:rsid w:val="000304B9"/>
    <w:rsid w:val="00031EFE"/>
    <w:rsid w:val="00051945"/>
    <w:rsid w:val="00054FAF"/>
    <w:rsid w:val="000708F9"/>
    <w:rsid w:val="00071D40"/>
    <w:rsid w:val="000767D2"/>
    <w:rsid w:val="00084274"/>
    <w:rsid w:val="0008552F"/>
    <w:rsid w:val="00086A96"/>
    <w:rsid w:val="00090466"/>
    <w:rsid w:val="00092A22"/>
    <w:rsid w:val="000A4D2E"/>
    <w:rsid w:val="000B4F12"/>
    <w:rsid w:val="000C49B9"/>
    <w:rsid w:val="000C5220"/>
    <w:rsid w:val="000E360C"/>
    <w:rsid w:val="000E50B9"/>
    <w:rsid w:val="000E69C2"/>
    <w:rsid w:val="000E718A"/>
    <w:rsid w:val="000E723A"/>
    <w:rsid w:val="000F0554"/>
    <w:rsid w:val="000F457E"/>
    <w:rsid w:val="000F732C"/>
    <w:rsid w:val="000F798F"/>
    <w:rsid w:val="0010136A"/>
    <w:rsid w:val="00111E44"/>
    <w:rsid w:val="001203E5"/>
    <w:rsid w:val="001270D8"/>
    <w:rsid w:val="00127E77"/>
    <w:rsid w:val="00131636"/>
    <w:rsid w:val="00133F6D"/>
    <w:rsid w:val="00143325"/>
    <w:rsid w:val="00146A09"/>
    <w:rsid w:val="0015773F"/>
    <w:rsid w:val="00161D3A"/>
    <w:rsid w:val="00163051"/>
    <w:rsid w:val="001639E6"/>
    <w:rsid w:val="00166089"/>
    <w:rsid w:val="001723F6"/>
    <w:rsid w:val="00177A54"/>
    <w:rsid w:val="00182AD7"/>
    <w:rsid w:val="00183BB6"/>
    <w:rsid w:val="0019024D"/>
    <w:rsid w:val="001A0563"/>
    <w:rsid w:val="001A49D6"/>
    <w:rsid w:val="001B36E6"/>
    <w:rsid w:val="001C4838"/>
    <w:rsid w:val="001D592B"/>
    <w:rsid w:val="001D79D4"/>
    <w:rsid w:val="001E1E56"/>
    <w:rsid w:val="001E24C0"/>
    <w:rsid w:val="001E5EF1"/>
    <w:rsid w:val="001F173C"/>
    <w:rsid w:val="001F3BC1"/>
    <w:rsid w:val="0020305C"/>
    <w:rsid w:val="0020535A"/>
    <w:rsid w:val="00207956"/>
    <w:rsid w:val="00212204"/>
    <w:rsid w:val="00216CC5"/>
    <w:rsid w:val="0022365F"/>
    <w:rsid w:val="002400C9"/>
    <w:rsid w:val="00244E12"/>
    <w:rsid w:val="002514E1"/>
    <w:rsid w:val="00256238"/>
    <w:rsid w:val="002566C8"/>
    <w:rsid w:val="00257331"/>
    <w:rsid w:val="002661B6"/>
    <w:rsid w:val="00266F91"/>
    <w:rsid w:val="00271A36"/>
    <w:rsid w:val="00285582"/>
    <w:rsid w:val="00287397"/>
    <w:rsid w:val="00292BDA"/>
    <w:rsid w:val="002A0461"/>
    <w:rsid w:val="002B3A0E"/>
    <w:rsid w:val="002E0C15"/>
    <w:rsid w:val="002E5A1F"/>
    <w:rsid w:val="002E65C9"/>
    <w:rsid w:val="002E74FB"/>
    <w:rsid w:val="002F1AB0"/>
    <w:rsid w:val="002F281E"/>
    <w:rsid w:val="002F6344"/>
    <w:rsid w:val="002F7B8C"/>
    <w:rsid w:val="00310017"/>
    <w:rsid w:val="003104F6"/>
    <w:rsid w:val="00315ED4"/>
    <w:rsid w:val="00317C0B"/>
    <w:rsid w:val="0032532D"/>
    <w:rsid w:val="00330F88"/>
    <w:rsid w:val="00331266"/>
    <w:rsid w:val="00333138"/>
    <w:rsid w:val="00333154"/>
    <w:rsid w:val="00337CE9"/>
    <w:rsid w:val="003461A9"/>
    <w:rsid w:val="00352AAC"/>
    <w:rsid w:val="00353386"/>
    <w:rsid w:val="003533F7"/>
    <w:rsid w:val="0036002E"/>
    <w:rsid w:val="003645BC"/>
    <w:rsid w:val="00365511"/>
    <w:rsid w:val="00371167"/>
    <w:rsid w:val="003917F1"/>
    <w:rsid w:val="003C06F4"/>
    <w:rsid w:val="003C65D8"/>
    <w:rsid w:val="003E0006"/>
    <w:rsid w:val="003E78F6"/>
    <w:rsid w:val="003F33B0"/>
    <w:rsid w:val="004016B4"/>
    <w:rsid w:val="004035E5"/>
    <w:rsid w:val="00412C1E"/>
    <w:rsid w:val="00413936"/>
    <w:rsid w:val="004165FC"/>
    <w:rsid w:val="004212A2"/>
    <w:rsid w:val="004229BE"/>
    <w:rsid w:val="00432F09"/>
    <w:rsid w:val="00443759"/>
    <w:rsid w:val="0045642B"/>
    <w:rsid w:val="00461747"/>
    <w:rsid w:val="00470100"/>
    <w:rsid w:val="00470E04"/>
    <w:rsid w:val="004869B3"/>
    <w:rsid w:val="00492139"/>
    <w:rsid w:val="004A38B2"/>
    <w:rsid w:val="004C3418"/>
    <w:rsid w:val="004C7B29"/>
    <w:rsid w:val="004D432B"/>
    <w:rsid w:val="004D7C37"/>
    <w:rsid w:val="004E3231"/>
    <w:rsid w:val="004E4CE3"/>
    <w:rsid w:val="004F1244"/>
    <w:rsid w:val="004F3B9A"/>
    <w:rsid w:val="004F4A57"/>
    <w:rsid w:val="005012B8"/>
    <w:rsid w:val="00506F68"/>
    <w:rsid w:val="00512BD7"/>
    <w:rsid w:val="00514BD6"/>
    <w:rsid w:val="00521878"/>
    <w:rsid w:val="00531C6C"/>
    <w:rsid w:val="00543762"/>
    <w:rsid w:val="00552543"/>
    <w:rsid w:val="00560375"/>
    <w:rsid w:val="00561747"/>
    <w:rsid w:val="00561D8C"/>
    <w:rsid w:val="00564C7A"/>
    <w:rsid w:val="005710C9"/>
    <w:rsid w:val="0057603F"/>
    <w:rsid w:val="00584C2C"/>
    <w:rsid w:val="0058773D"/>
    <w:rsid w:val="00592EC7"/>
    <w:rsid w:val="005956E0"/>
    <w:rsid w:val="00595BFB"/>
    <w:rsid w:val="00596C4F"/>
    <w:rsid w:val="005A305D"/>
    <w:rsid w:val="005A40BE"/>
    <w:rsid w:val="005A446F"/>
    <w:rsid w:val="005C1FEC"/>
    <w:rsid w:val="005D4AD7"/>
    <w:rsid w:val="005D5C1B"/>
    <w:rsid w:val="005D6DED"/>
    <w:rsid w:val="005E4A9C"/>
    <w:rsid w:val="005F7241"/>
    <w:rsid w:val="00601D44"/>
    <w:rsid w:val="006103B0"/>
    <w:rsid w:val="006121B1"/>
    <w:rsid w:val="006220D7"/>
    <w:rsid w:val="00622F65"/>
    <w:rsid w:val="006249A1"/>
    <w:rsid w:val="00625AF9"/>
    <w:rsid w:val="00637E2A"/>
    <w:rsid w:val="006636D8"/>
    <w:rsid w:val="006702E1"/>
    <w:rsid w:val="00691FB7"/>
    <w:rsid w:val="00695D96"/>
    <w:rsid w:val="006973C7"/>
    <w:rsid w:val="006A5C3F"/>
    <w:rsid w:val="006B6033"/>
    <w:rsid w:val="006D2E6C"/>
    <w:rsid w:val="006E00CB"/>
    <w:rsid w:val="006E25FC"/>
    <w:rsid w:val="006E2EFE"/>
    <w:rsid w:val="006E7385"/>
    <w:rsid w:val="007138B9"/>
    <w:rsid w:val="00714DBA"/>
    <w:rsid w:val="0071562D"/>
    <w:rsid w:val="007257F4"/>
    <w:rsid w:val="00736375"/>
    <w:rsid w:val="00744D1D"/>
    <w:rsid w:val="007520FF"/>
    <w:rsid w:val="00756DBE"/>
    <w:rsid w:val="007670FD"/>
    <w:rsid w:val="007749DF"/>
    <w:rsid w:val="00787C38"/>
    <w:rsid w:val="00792651"/>
    <w:rsid w:val="00792EE4"/>
    <w:rsid w:val="007966FC"/>
    <w:rsid w:val="007A0D4B"/>
    <w:rsid w:val="007B2020"/>
    <w:rsid w:val="007C5120"/>
    <w:rsid w:val="007D5DF3"/>
    <w:rsid w:val="007E28EF"/>
    <w:rsid w:val="007E6612"/>
    <w:rsid w:val="007E73A8"/>
    <w:rsid w:val="007F7EC7"/>
    <w:rsid w:val="0080023C"/>
    <w:rsid w:val="0080734E"/>
    <w:rsid w:val="0081208C"/>
    <w:rsid w:val="00813457"/>
    <w:rsid w:val="00817B59"/>
    <w:rsid w:val="00820173"/>
    <w:rsid w:val="008220C9"/>
    <w:rsid w:val="00824F09"/>
    <w:rsid w:val="00834946"/>
    <w:rsid w:val="00840B5B"/>
    <w:rsid w:val="00840F64"/>
    <w:rsid w:val="0084286E"/>
    <w:rsid w:val="00845415"/>
    <w:rsid w:val="00847C19"/>
    <w:rsid w:val="00851991"/>
    <w:rsid w:val="0085775D"/>
    <w:rsid w:val="00883C6D"/>
    <w:rsid w:val="00884E1C"/>
    <w:rsid w:val="008863A0"/>
    <w:rsid w:val="00886D9A"/>
    <w:rsid w:val="00896409"/>
    <w:rsid w:val="008A6686"/>
    <w:rsid w:val="008A6E0B"/>
    <w:rsid w:val="008C2A45"/>
    <w:rsid w:val="008C2C4A"/>
    <w:rsid w:val="008C5803"/>
    <w:rsid w:val="008D1985"/>
    <w:rsid w:val="008E67FB"/>
    <w:rsid w:val="008E6C8B"/>
    <w:rsid w:val="008F50B6"/>
    <w:rsid w:val="008F5BEF"/>
    <w:rsid w:val="008F785D"/>
    <w:rsid w:val="00900BBE"/>
    <w:rsid w:val="009033C3"/>
    <w:rsid w:val="00911A21"/>
    <w:rsid w:val="00921875"/>
    <w:rsid w:val="009241EE"/>
    <w:rsid w:val="00931F10"/>
    <w:rsid w:val="0094073B"/>
    <w:rsid w:val="0095297B"/>
    <w:rsid w:val="00960253"/>
    <w:rsid w:val="0096042F"/>
    <w:rsid w:val="00962E92"/>
    <w:rsid w:val="009719F7"/>
    <w:rsid w:val="00995CD2"/>
    <w:rsid w:val="009A262A"/>
    <w:rsid w:val="009A4C05"/>
    <w:rsid w:val="009B1395"/>
    <w:rsid w:val="009B1AFA"/>
    <w:rsid w:val="009B5222"/>
    <w:rsid w:val="009C18C0"/>
    <w:rsid w:val="009C6677"/>
    <w:rsid w:val="009C6BE4"/>
    <w:rsid w:val="009E0C20"/>
    <w:rsid w:val="009E7E70"/>
    <w:rsid w:val="009F582A"/>
    <w:rsid w:val="009F7F01"/>
    <w:rsid w:val="00A04A75"/>
    <w:rsid w:val="00A135CE"/>
    <w:rsid w:val="00A23084"/>
    <w:rsid w:val="00A32484"/>
    <w:rsid w:val="00A3377E"/>
    <w:rsid w:val="00A3738F"/>
    <w:rsid w:val="00A40C3A"/>
    <w:rsid w:val="00A40FEA"/>
    <w:rsid w:val="00A41342"/>
    <w:rsid w:val="00A5521F"/>
    <w:rsid w:val="00A649EC"/>
    <w:rsid w:val="00A7415C"/>
    <w:rsid w:val="00A9113F"/>
    <w:rsid w:val="00A96BCF"/>
    <w:rsid w:val="00AB10C2"/>
    <w:rsid w:val="00AB2FB7"/>
    <w:rsid w:val="00AB507E"/>
    <w:rsid w:val="00AD1B34"/>
    <w:rsid w:val="00AD3B4C"/>
    <w:rsid w:val="00AE1A5A"/>
    <w:rsid w:val="00AF6B1A"/>
    <w:rsid w:val="00B07389"/>
    <w:rsid w:val="00B07B61"/>
    <w:rsid w:val="00B16CAA"/>
    <w:rsid w:val="00B24D0F"/>
    <w:rsid w:val="00B26DAD"/>
    <w:rsid w:val="00B36AE2"/>
    <w:rsid w:val="00B506E0"/>
    <w:rsid w:val="00B527E3"/>
    <w:rsid w:val="00B532F2"/>
    <w:rsid w:val="00B810E7"/>
    <w:rsid w:val="00B91C48"/>
    <w:rsid w:val="00BA1CD5"/>
    <w:rsid w:val="00BA5409"/>
    <w:rsid w:val="00BB2007"/>
    <w:rsid w:val="00BC343E"/>
    <w:rsid w:val="00BC53A8"/>
    <w:rsid w:val="00BD0F71"/>
    <w:rsid w:val="00BD4CA6"/>
    <w:rsid w:val="00BE1475"/>
    <w:rsid w:val="00BE66A4"/>
    <w:rsid w:val="00BF7384"/>
    <w:rsid w:val="00BF76C0"/>
    <w:rsid w:val="00C02DCB"/>
    <w:rsid w:val="00C1168B"/>
    <w:rsid w:val="00C207C1"/>
    <w:rsid w:val="00C31B23"/>
    <w:rsid w:val="00C40DFA"/>
    <w:rsid w:val="00C411B7"/>
    <w:rsid w:val="00C545B1"/>
    <w:rsid w:val="00C55666"/>
    <w:rsid w:val="00C56750"/>
    <w:rsid w:val="00C6336E"/>
    <w:rsid w:val="00C65987"/>
    <w:rsid w:val="00C65D95"/>
    <w:rsid w:val="00C669E9"/>
    <w:rsid w:val="00C75640"/>
    <w:rsid w:val="00C80613"/>
    <w:rsid w:val="00C81A4D"/>
    <w:rsid w:val="00C83252"/>
    <w:rsid w:val="00C93ED5"/>
    <w:rsid w:val="00CB3F15"/>
    <w:rsid w:val="00CE1057"/>
    <w:rsid w:val="00CE3563"/>
    <w:rsid w:val="00CE5F71"/>
    <w:rsid w:val="00CF4454"/>
    <w:rsid w:val="00CF45CC"/>
    <w:rsid w:val="00CF7694"/>
    <w:rsid w:val="00D03AFD"/>
    <w:rsid w:val="00D177BC"/>
    <w:rsid w:val="00D20CE3"/>
    <w:rsid w:val="00D263CD"/>
    <w:rsid w:val="00D27FA8"/>
    <w:rsid w:val="00D33A7A"/>
    <w:rsid w:val="00D35D38"/>
    <w:rsid w:val="00D529FF"/>
    <w:rsid w:val="00D53612"/>
    <w:rsid w:val="00D57061"/>
    <w:rsid w:val="00D6005C"/>
    <w:rsid w:val="00D63DC0"/>
    <w:rsid w:val="00D6665D"/>
    <w:rsid w:val="00D7658C"/>
    <w:rsid w:val="00D808AC"/>
    <w:rsid w:val="00D85EE8"/>
    <w:rsid w:val="00D87937"/>
    <w:rsid w:val="00D94869"/>
    <w:rsid w:val="00D94C5C"/>
    <w:rsid w:val="00DA2AAF"/>
    <w:rsid w:val="00DA530A"/>
    <w:rsid w:val="00DC1BC3"/>
    <w:rsid w:val="00DC49CD"/>
    <w:rsid w:val="00DC5D90"/>
    <w:rsid w:val="00DC7900"/>
    <w:rsid w:val="00DD2DCB"/>
    <w:rsid w:val="00DE1D0D"/>
    <w:rsid w:val="00E0178A"/>
    <w:rsid w:val="00E02496"/>
    <w:rsid w:val="00E11F63"/>
    <w:rsid w:val="00E16E01"/>
    <w:rsid w:val="00E21C8E"/>
    <w:rsid w:val="00E30C6A"/>
    <w:rsid w:val="00E33233"/>
    <w:rsid w:val="00E465B5"/>
    <w:rsid w:val="00E51278"/>
    <w:rsid w:val="00E544E6"/>
    <w:rsid w:val="00E57DED"/>
    <w:rsid w:val="00E6703F"/>
    <w:rsid w:val="00E71B72"/>
    <w:rsid w:val="00EA3FA2"/>
    <w:rsid w:val="00EA602E"/>
    <w:rsid w:val="00EB5E46"/>
    <w:rsid w:val="00EB5E9F"/>
    <w:rsid w:val="00EC6AF8"/>
    <w:rsid w:val="00EE6E28"/>
    <w:rsid w:val="00F03F47"/>
    <w:rsid w:val="00F115F4"/>
    <w:rsid w:val="00F16E4E"/>
    <w:rsid w:val="00F202F7"/>
    <w:rsid w:val="00F235F7"/>
    <w:rsid w:val="00F31C2E"/>
    <w:rsid w:val="00F322AF"/>
    <w:rsid w:val="00F465E9"/>
    <w:rsid w:val="00F57CC0"/>
    <w:rsid w:val="00F96536"/>
    <w:rsid w:val="00FA30E7"/>
    <w:rsid w:val="00FB3CF3"/>
    <w:rsid w:val="00FC0359"/>
    <w:rsid w:val="00FC52B6"/>
    <w:rsid w:val="00FD23F9"/>
    <w:rsid w:val="00FD3D22"/>
    <w:rsid w:val="00FE0F8D"/>
    <w:rsid w:val="00FE3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6D1C"/>
  <w15:docId w15:val="{484A426D-0E48-4C4F-9448-2650C24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5D"/>
    <w:pPr>
      <w:ind w:left="720"/>
      <w:contextualSpacing/>
    </w:pPr>
  </w:style>
  <w:style w:type="paragraph" w:styleId="NoSpacing">
    <w:name w:val="No Spacing"/>
    <w:uiPriority w:val="1"/>
    <w:qFormat/>
    <w:rsid w:val="00D6665D"/>
    <w:pPr>
      <w:spacing w:after="0" w:line="240" w:lineRule="auto"/>
    </w:pPr>
  </w:style>
  <w:style w:type="paragraph" w:customStyle="1" w:styleId="clanak-">
    <w:name w:val="clanak-"/>
    <w:basedOn w:val="Normal"/>
    <w:rsid w:val="00D6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6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6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D6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6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5D"/>
    <w:rPr>
      <w:b/>
      <w:bCs/>
      <w:sz w:val="20"/>
      <w:szCs w:val="20"/>
    </w:rPr>
  </w:style>
  <w:style w:type="paragraph" w:customStyle="1" w:styleId="Default">
    <w:name w:val="Default"/>
    <w:rsid w:val="00D66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5D"/>
  </w:style>
  <w:style w:type="paragraph" w:styleId="Footer">
    <w:name w:val="footer"/>
    <w:basedOn w:val="Normal"/>
    <w:link w:val="FooterChar"/>
    <w:uiPriority w:val="99"/>
    <w:unhideWhenUsed/>
    <w:rsid w:val="00D6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5D"/>
  </w:style>
  <w:style w:type="paragraph" w:styleId="BalloonText">
    <w:name w:val="Balloon Text"/>
    <w:basedOn w:val="Normal"/>
    <w:link w:val="BalloonTextChar"/>
    <w:uiPriority w:val="99"/>
    <w:semiHidden/>
    <w:unhideWhenUsed/>
    <w:rsid w:val="00D6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665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6665D"/>
    <w:rPr>
      <w:color w:val="605E5C"/>
      <w:shd w:val="clear" w:color="auto" w:fill="E1DFDD"/>
    </w:rPr>
  </w:style>
  <w:style w:type="paragraph" w:customStyle="1" w:styleId="pf0">
    <w:name w:val="pf0"/>
    <w:basedOn w:val="Normal"/>
    <w:rsid w:val="00D6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D6665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6665D"/>
    <w:pPr>
      <w:spacing w:after="0" w:line="240" w:lineRule="auto"/>
    </w:pPr>
  </w:style>
  <w:style w:type="paragraph" w:styleId="BodyText2">
    <w:name w:val="Body Text 2"/>
    <w:basedOn w:val="Normal"/>
    <w:link w:val="BodyText2Char"/>
    <w:semiHidden/>
    <w:rsid w:val="00F03F47"/>
    <w:pPr>
      <w:spacing w:after="0" w:line="240" w:lineRule="auto"/>
      <w:jc w:val="both"/>
    </w:pPr>
    <w:rPr>
      <w:rFonts w:ascii="Arial" w:eastAsia="Times New Roman" w:hAnsi="Arial" w:cs="Arial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F03F47"/>
    <w:rPr>
      <w:rFonts w:ascii="Arial" w:eastAsia="Times New Roman" w:hAnsi="Arial" w:cs="Arial"/>
      <w:lang w:eastAsia="hr-HR"/>
    </w:rPr>
  </w:style>
  <w:style w:type="paragraph" w:customStyle="1" w:styleId="box471802">
    <w:name w:val="box_471802"/>
    <w:basedOn w:val="Normal"/>
    <w:rsid w:val="000E360C"/>
    <w:pPr>
      <w:spacing w:before="100" w:beforeAutospacing="1" w:after="100" w:afterAutospacing="1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AZJMDCZ6QSYZ-12-8152</_dlc_DocId>
    <_dlc_DocIdUrl xmlns="a494813a-d0d8-4dad-94cb-0d196f36ba15">
      <Url>https://ekoordinacije.vlada.hr/sjednice-drustvo/_layouts/15/DocIdRedir.aspx?ID=AZJMDCZ6QSYZ-12-8152</Url>
      <Description>AZJMDCZ6QSYZ-12-8152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516D-FB47-46ED-85EF-30224CC76A43}"/>
</file>

<file path=customXml/itemProps2.xml><?xml version="1.0" encoding="utf-8"?>
<ds:datastoreItem xmlns:ds="http://schemas.openxmlformats.org/officeDocument/2006/customXml" ds:itemID="{932CC2AE-847C-4EE9-A9FC-7DDBCBB5E0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B4B44E-6FAB-4CF7-B2EE-F8CD2EDA6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74CC9-1467-4E08-AE97-F94A1A12DB3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C681BB36-63B3-4EB9-8616-EE9C1C62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10525</Words>
  <Characters>59993</Characters>
  <Application>Microsoft Office Word</Application>
  <DocSecurity>0</DocSecurity>
  <Lines>499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Staničić Jereb</dc:creator>
  <cp:keywords/>
  <dc:description/>
  <cp:lastModifiedBy>Martina Krajačić</cp:lastModifiedBy>
  <cp:revision>2</cp:revision>
  <dcterms:created xsi:type="dcterms:W3CDTF">2022-10-25T08:08:00Z</dcterms:created>
  <dcterms:modified xsi:type="dcterms:W3CDTF">2022-10-25T08:08:00Z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2fb5ded6-f0c1-49f1-9a20-0e4510894c2b</vt:lpwstr>
  </property>
</Properties>
</file>